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0B" w:rsidRDefault="000B5D5B" w:rsidP="00C32D0B">
      <w:pPr>
        <w:ind w:leftChars="177" w:left="425" w:rightChars="235" w:right="564" w:firstLin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223635" cy="1360805"/>
                <wp:effectExtent l="38100" t="38100" r="0" b="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1360805"/>
                          <a:chOff x="1107" y="1010"/>
                          <a:chExt cx="9801" cy="2143"/>
                        </a:xfrm>
                      </wpg:grpSpPr>
                      <wps:wsp>
                        <wps:cNvPr id="20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757" y="1100"/>
                            <a:ext cx="1463" cy="14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254" y="1563"/>
                            <a:ext cx="1168" cy="11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107" y="1010"/>
                            <a:ext cx="783" cy="7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1535"/>
                            <a:ext cx="679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D0B" w:rsidRPr="00157F72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4"/>
                                </w:rPr>
                              </w:pP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52"/>
                                </w:rPr>
                                <w:t>後期中等教育</w:t>
                              </w:r>
                              <w:r w:rsidR="008C0361">
                                <w:rPr>
                                  <w:rFonts w:ascii="微軟正黑體" w:eastAsia="微軟正黑體" w:hAnsi="微軟正黑體" w:hint="eastAsia"/>
                                  <w:b/>
                                  <w:sz w:val="36"/>
                                </w:rPr>
                                <w:t>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6B2" w:rsidRPr="000656B2" w:rsidRDefault="00C32D0B" w:rsidP="000656B2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網路問卷網址</w:t>
                              </w:r>
                              <w:r w:rsidR="00801B8E" w:rsidRPr="00801B8E">
                                <w:rPr>
                                  <w:rFonts w:ascii="微軟正黑體" w:eastAsia="微軟正黑體" w:hAnsi="微軟正黑體"/>
                                </w:rPr>
                                <w:t>https://ques.cher.ntnu.edu.tw/</w:t>
                              </w:r>
                              <w:r w:rsidR="004452D9">
                                <w:rPr>
                                  <w:rFonts w:ascii="微軟正黑體" w:eastAsia="微軟正黑體" w:hAnsi="微軟正黑體"/>
                                </w:rPr>
                                <w:t>109grade10</w:t>
                              </w:r>
                            </w:p>
                            <w:p w:rsidR="00C32D0B" w:rsidRPr="00D53700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C32D0B" w:rsidRPr="00841A4F" w:rsidRDefault="00C32D0B" w:rsidP="00C32D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199"/>
                            <a:ext cx="1848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D0B" w:rsidRPr="00B51FBC" w:rsidRDefault="00A3318C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帶你</w:t>
                              </w:r>
                              <w:r w:rsidR="00C32D0B"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認識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97" y="2269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D0B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</w:t>
                              </w:r>
                              <w:r w:rsidR="000656B2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國民及學前教育署</w:t>
                              </w:r>
                            </w:p>
                            <w:p w:rsidR="00C32D0B" w:rsidRPr="00B51FBC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0;margin-top:7.95pt;width:490.05pt;height:107.15pt;z-index:251653120;mso-position-horizontal:center;mso-position-horizontal-relative:margin" coordorigin="1107,1010" coordsize="9801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">
                <v:oval id="Oval 15" o:spid="_x0000_s1027" style="position:absolute;left:1757;top:1100;width:1463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" strokecolor="gray" strokeweight="6pt"/>
                <v:oval id="Oval 16" o:spid="_x0000_s1028" style="position:absolute;left:1254;top:1563;width:116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" strokecolor="#404040" strokeweight="6pt"/>
                <v:oval id="Oval 17" o:spid="_x0000_s1029" style="position:absolute;left:1107;top:1010;width:78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" strokecolor="#bfbfbf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0" type="#_x0000_t202" style="position:absolute;left:1487;top:153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C32D0B" w:rsidRPr="00157F72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4"/>
                          </w:rPr>
                        </w:pP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52"/>
                          </w:rPr>
                          <w:t>後期中等教育</w:t>
                        </w:r>
                        <w:r w:rsidR="008C0361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</w:rPr>
                          <w:t>長期追蹤資料庫</w:t>
                        </w:r>
                      </w:p>
                    </w:txbxContent>
                  </v:textbox>
                </v:shape>
                <v:shape id="Text Box 19" o:spid="_x0000_s1031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" filled="f" stroked="f">
                  <v:stroke dashstyle="dash"/>
                  <v:textbox>
                    <w:txbxContent>
                      <w:p w:rsidR="000656B2" w:rsidRPr="000656B2" w:rsidRDefault="00C32D0B" w:rsidP="000656B2">
                        <w:pPr>
                          <w:snapToGrid w:val="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網路問卷網址</w:t>
                        </w:r>
                        <w:r w:rsidR="00801B8E" w:rsidRPr="00801B8E">
                          <w:rPr>
                            <w:rFonts w:ascii="微軟正黑體" w:eastAsia="微軟正黑體" w:hAnsi="微軟正黑體"/>
                          </w:rPr>
                          <w:t>https://ques.cher.ntnu.edu.tw/</w:t>
                        </w:r>
                        <w:r w:rsidR="004452D9">
                          <w:rPr>
                            <w:rFonts w:ascii="微軟正黑體" w:eastAsia="微軟正黑體" w:hAnsi="微軟正黑體"/>
                          </w:rPr>
                          <w:t>109grade10</w:t>
                        </w:r>
                      </w:p>
                      <w:p w:rsidR="00C32D0B" w:rsidRPr="00D53700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C32D0B" w:rsidRPr="00841A4F" w:rsidRDefault="00C32D0B" w:rsidP="00C32D0B"/>
                    </w:txbxContent>
                  </v:textbox>
                </v:shape>
                <v:shape id="Text Box 20" o:spid="_x0000_s1032" type="#_x0000_t202" style="position:absolute;left:1136;top:1199;width:1848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:rsidR="00C32D0B" w:rsidRPr="00B51FBC" w:rsidRDefault="00A3318C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3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</w:rPr>
                          <w:t>帶你</w:t>
                        </w:r>
                        <w:r w:rsidR="00C32D0B" w:rsidRPr="00B51FBC"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</w:rPr>
                          <w:t>認識</w:t>
                        </w:r>
                      </w:p>
                    </w:txbxContent>
                  </v:textbox>
                </v:shape>
                <v:shape id="Text Box 21" o:spid="_x0000_s1033" type="#_x0000_t202" style="position:absolute;left:2997;top:2269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" filled="f" stroked="f">
                  <v:stroke dashstyle="dash"/>
                  <v:textbox>
                    <w:txbxContent>
                      <w:p w:rsidR="00C32D0B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</w:t>
                        </w:r>
                        <w:r w:rsidR="000656B2">
                          <w:rPr>
                            <w:rFonts w:ascii="微軟正黑體" w:eastAsia="微軟正黑體" w:hAnsi="微軟正黑體" w:hint="eastAsia"/>
                            <w:b/>
                          </w:rPr>
                          <w:t>國民及學前教育署</w:t>
                        </w:r>
                      </w:p>
                      <w:p w:rsidR="00C32D0B" w:rsidRPr="00B51FBC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C32D0B" w:rsidRPr="000A4540" w:rsidRDefault="000B5D5B" w:rsidP="00C32D0B">
      <w:pPr>
        <w:snapToGrid w:val="0"/>
        <w:ind w:leftChars="177" w:left="425" w:right="-2" w:firstLine="1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>
            <wp:extent cx="6457950" cy="10477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親愛的高一</w:t>
      </w:r>
      <w:r w:rsidR="00355A5E">
        <w:rPr>
          <w:rFonts w:ascii="微軟正黑體" w:eastAsia="微軟正黑體" w:hAnsi="微軟正黑體" w:hint="eastAsia"/>
          <w:b/>
          <w:sz w:val="26"/>
          <w:szCs w:val="26"/>
        </w:rPr>
        <w:t>（專一）</w:t>
      </w:r>
      <w:r w:rsidR="0063469F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生，你好：</w:t>
      </w:r>
    </w:p>
    <w:p w:rsidR="00C32D0B" w:rsidRPr="000A4540" w:rsidRDefault="00DC6FF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恭喜你進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入中等教育的另一階段：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後期中等教育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（高中、高職、五專），跨出成長的一大步。</w:t>
      </w:r>
    </w:p>
    <w:p w:rsidR="00C32D0B" w:rsidRPr="000A4540" w:rsidRDefault="00C32D0B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 xml:space="preserve">　　為了瞭解這個階段學校辦學與學生學習的情況與意見，教育部特辦理調查，作為學校辦學與政府政策擬定參考。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="00B77D29">
        <w:rPr>
          <w:rFonts w:ascii="微軟正黑體" w:eastAsia="微軟正黑體" w:hAnsi="微軟正黑體" w:hint="eastAsia"/>
          <w:sz w:val="26"/>
          <w:szCs w:val="26"/>
        </w:rPr>
        <w:t>所填答的資料將成為國家後期中等教育資料庫重要部份</w:t>
      </w:r>
      <w:r w:rsidR="00F43EC6">
        <w:rPr>
          <w:rFonts w:ascii="微軟正黑體" w:eastAsia="微軟正黑體" w:hAnsi="微軟正黑體" w:hint="eastAsia"/>
          <w:sz w:val="26"/>
          <w:szCs w:val="26"/>
        </w:rPr>
        <w:t>，</w:t>
      </w:r>
      <w:r w:rsidR="00F43EC6" w:rsidRPr="00F43EC6">
        <w:rPr>
          <w:rFonts w:ascii="微軟正黑體" w:eastAsia="微軟正黑體" w:hAnsi="微軟正黑體" w:hint="eastAsia"/>
          <w:sz w:val="26"/>
          <w:szCs w:val="26"/>
        </w:rPr>
        <w:t>屆時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懇請</w:t>
      </w:r>
      <w:r w:rsidR="00F43EC6">
        <w:rPr>
          <w:rFonts w:ascii="微軟正黑體" w:eastAsia="微軟正黑體" w:hAnsi="微軟正黑體" w:hint="eastAsia"/>
          <w:sz w:val="26"/>
          <w:szCs w:val="26"/>
        </w:rPr>
        <w:t>你能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撥冗填答。</w:t>
      </w:r>
    </w:p>
    <w:p w:rsidR="00C32D0B" w:rsidRPr="000A4540" w:rsidRDefault="00B77D29" w:rsidP="00DD7F4A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資料的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正確性會影響到對現況的了解，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請</w:t>
      </w:r>
      <w:r w:rsidR="00680083">
        <w:rPr>
          <w:rFonts w:ascii="微軟正黑體" w:eastAsia="微軟正黑體" w:hAnsi="微軟正黑體" w:hint="eastAsia"/>
          <w:b/>
          <w:sz w:val="26"/>
          <w:szCs w:val="26"/>
          <w:u w:val="thick"/>
        </w:rPr>
        <w:t>你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務必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親自填答，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根據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自己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真實的現況與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想法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回答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不需要參考別人的意見回答，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政府與學校才能獲得可靠的資料，以改進教育。</w:t>
      </w:r>
      <w:r w:rsidR="00906C95" w:rsidRPr="000A4540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的填答資料，都將保密，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="00E64E6A">
        <w:rPr>
          <w:rFonts w:ascii="微軟正黑體" w:eastAsia="微軟正黑體" w:hAnsi="微軟正黑體" w:hint="eastAsia"/>
          <w:sz w:val="26"/>
          <w:szCs w:val="26"/>
        </w:rPr>
        <w:t>的答案不會被辨識出，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敬請放心。為了感謝你的協助，調查單位將提供多項大獎。花</w:t>
      </w:r>
      <w:r w:rsidR="00F97F99" w:rsidRPr="00F97F99">
        <w:rPr>
          <w:rFonts w:ascii="微軟正黑體" w:eastAsia="微軟正黑體" w:hAnsi="微軟正黑體" w:hint="eastAsia"/>
          <w:b/>
          <w:sz w:val="26"/>
          <w:szCs w:val="26"/>
        </w:rPr>
        <w:t>二</w:t>
      </w:r>
      <w:r w:rsidR="00C32D0B" w:rsidRPr="00405257">
        <w:rPr>
          <w:rFonts w:ascii="微軟正黑體" w:eastAsia="微軟正黑體" w:hAnsi="微軟正黑體" w:hint="eastAsia"/>
          <w:b/>
          <w:sz w:val="26"/>
          <w:szCs w:val="26"/>
        </w:rPr>
        <w:t>十</w:t>
      </w:r>
      <w:r w:rsidR="007E5513">
        <w:rPr>
          <w:rFonts w:ascii="微軟正黑體" w:eastAsia="微軟正黑體" w:hAnsi="微軟正黑體" w:hint="eastAsia"/>
          <w:b/>
          <w:sz w:val="26"/>
          <w:szCs w:val="26"/>
        </w:rPr>
        <w:t>五</w:t>
      </w:r>
      <w:r w:rsidR="00C32D0B" w:rsidRPr="00405257">
        <w:rPr>
          <w:rFonts w:ascii="微軟正黑體" w:eastAsia="微軟正黑體" w:hAnsi="微軟正黑體" w:hint="eastAsia"/>
          <w:b/>
          <w:sz w:val="26"/>
          <w:szCs w:val="26"/>
        </w:rPr>
        <w:t>分鐘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填寫問卷，一舉數得，何樂而不為？</w:t>
      </w:r>
    </w:p>
    <w:p w:rsidR="00C32D0B" w:rsidRPr="000A4540" w:rsidRDefault="00C32D0B" w:rsidP="000A4540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以下有幾點注意事項，請你在填答前仔細閱讀：</w:t>
      </w:r>
    </w:p>
    <w:p w:rsidR="00C32D0B" w:rsidRPr="008C78A7" w:rsidRDefault="00C32D0B" w:rsidP="00C32D0B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填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答前請先妥善準備以下資料，以免填寫問卷時因為無法回答問題而「</w:t>
      </w:r>
      <w:proofErr w:type="gramStart"/>
      <w:r w:rsidRPr="008C78A7">
        <w:rPr>
          <w:rFonts w:ascii="微軟正黑體" w:eastAsia="微軟正黑體" w:hAnsi="微軟正黑體" w:hint="eastAsia"/>
          <w:sz w:val="26"/>
          <w:szCs w:val="26"/>
        </w:rPr>
        <w:t>卡關</w:t>
      </w:r>
      <w:proofErr w:type="gramEnd"/>
      <w:r w:rsidRPr="008C78A7">
        <w:rPr>
          <w:rFonts w:ascii="微軟正黑體" w:eastAsia="微軟正黑體" w:hAnsi="微軟正黑體" w:hint="eastAsia"/>
          <w:sz w:val="26"/>
          <w:szCs w:val="26"/>
        </w:rPr>
        <w:t>」：</w:t>
      </w:r>
    </w:p>
    <w:p w:rsidR="000C1D69" w:rsidRDefault="00C32D0B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個人身份證號碼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目前就讀的學校及科別（普通高中的一般班，名稱是「普通科」）；</w:t>
      </w:r>
    </w:p>
    <w:p w:rsid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居住地（僅需提供至鄉鎮市區）；</w:t>
      </w:r>
    </w:p>
    <w:p w:rsidR="000C1D69" w:rsidRDefault="00B813BD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國中教育會考</w:t>
      </w:r>
      <w:r w:rsidR="00C32D0B" w:rsidRPr="008C78A7">
        <w:rPr>
          <w:rFonts w:ascii="微軟正黑體" w:eastAsia="微軟正黑體" w:hAnsi="微軟正黑體" w:hint="eastAsia"/>
          <w:sz w:val="26"/>
          <w:szCs w:val="26"/>
        </w:rPr>
        <w:t>各科成績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等級</w:t>
      </w:r>
      <w:r w:rsidR="008C0361">
        <w:rPr>
          <w:rFonts w:ascii="微軟正黑體" w:eastAsia="微軟正黑體" w:hAnsi="微軟正黑體" w:hint="eastAsia"/>
          <w:sz w:val="26"/>
          <w:szCs w:val="26"/>
        </w:rPr>
        <w:t>（未參加者免填）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547D85" w:rsidRDefault="00547D85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高一上學期上過的校訂必修和選修課程名稱；</w:t>
      </w:r>
    </w:p>
    <w:p w:rsidR="000C1D69" w:rsidRDefault="00C32D0B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</w:t>
      </w:r>
      <w:r w:rsidR="007E208F" w:rsidRPr="000C1D69">
        <w:rPr>
          <w:rFonts w:ascii="微軟正黑體" w:eastAsia="微軟正黑體" w:hAnsi="微軟正黑體" w:hint="eastAsia"/>
          <w:sz w:val="26"/>
          <w:szCs w:val="26"/>
        </w:rPr>
        <w:t>（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族群身份、工作</w:t>
      </w:r>
      <w:r w:rsidR="00C40B70" w:rsidRPr="000C1D69">
        <w:rPr>
          <w:rFonts w:ascii="微軟正黑體" w:eastAsia="微軟正黑體" w:hAnsi="微軟正黑體" w:hint="eastAsia"/>
          <w:sz w:val="26"/>
          <w:szCs w:val="26"/>
        </w:rPr>
        <w:t>類型、工作現況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、最高教育程度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）</w:t>
      </w:r>
      <w:r w:rsidR="00547D85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C32D0B" w:rsidRP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="00F97F99" w:rsidRPr="000C1D69">
        <w:rPr>
          <w:rFonts w:ascii="微軟正黑體" w:eastAsia="微軟正黑體" w:hAnsi="微軟正黑體" w:hint="eastAsia"/>
          <w:sz w:val="26"/>
          <w:szCs w:val="26"/>
        </w:rPr>
        <w:t>題目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根據</w:t>
      </w:r>
      <w:r w:rsidR="00F97F99" w:rsidRPr="000C1D69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個人意見填答。</w:t>
      </w:r>
    </w:p>
    <w:p w:rsidR="008C78A7" w:rsidRPr="008C78A7" w:rsidRDefault="008C78A7" w:rsidP="00C32D0B">
      <w:pPr>
        <w:pStyle w:val="a5"/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</w:p>
    <w:p w:rsidR="00E64E6A" w:rsidRPr="00E64E6A" w:rsidRDefault="00C32D0B" w:rsidP="00E64E6A">
      <w:pPr>
        <w:pStyle w:val="a5"/>
        <w:numPr>
          <w:ilvl w:val="0"/>
          <w:numId w:val="2"/>
        </w:numPr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  <w:r w:rsidRPr="00E64E6A">
        <w:rPr>
          <w:rFonts w:ascii="微軟正黑體" w:eastAsia="微軟正黑體" w:hAnsi="微軟正黑體" w:hint="eastAsia"/>
          <w:sz w:val="26"/>
          <w:szCs w:val="26"/>
        </w:rPr>
        <w:t>若</w:t>
      </w:r>
      <w:proofErr w:type="gramStart"/>
      <w:r w:rsidRPr="00E64E6A">
        <w:rPr>
          <w:rFonts w:ascii="微軟正黑體" w:eastAsia="微軟正黑體" w:hAnsi="微軟正黑體" w:hint="eastAsia"/>
          <w:sz w:val="26"/>
          <w:szCs w:val="26"/>
        </w:rPr>
        <w:t>你填到一半</w:t>
      </w:r>
      <w:proofErr w:type="gramEnd"/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因故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無法繼續填答，問卷系統</w:t>
      </w:r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有儲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存功能。</w:t>
      </w:r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請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將一頁完整填完，並且</w:t>
      </w:r>
      <w:proofErr w:type="gramStart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點擊最下方</w:t>
      </w:r>
      <w:proofErr w:type="gramEnd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之「下一頁」後</w:t>
      </w:r>
      <w:r w:rsidR="00E64E6A"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再離開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，</w:t>
      </w:r>
      <w:r w:rsidR="00E64E6A"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再次登入後，就可以由上次離開的地方繼續填答！</w:t>
      </w:r>
    </w:p>
    <w:p w:rsidR="00E64E6A" w:rsidRDefault="00E64E6A" w:rsidP="00427E52">
      <w:pPr>
        <w:pStyle w:val="a5"/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</w:p>
    <w:p w:rsidR="00673676" w:rsidRPr="00E64E6A" w:rsidRDefault="00673676" w:rsidP="00427E52">
      <w:pPr>
        <w:pStyle w:val="a5"/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</w:p>
    <w:p w:rsidR="00E64E6A" w:rsidRPr="00E64E6A" w:rsidRDefault="00E64E6A" w:rsidP="00427E52">
      <w:pPr>
        <w:pStyle w:val="a5"/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</w:p>
    <w:p w:rsidR="000A4540" w:rsidRPr="005A1C14" w:rsidRDefault="000A4540" w:rsidP="005A1C14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lastRenderedPageBreak/>
        <w:t>（</w:t>
      </w:r>
      <w:r w:rsidR="005A1C14" w:rsidRPr="005A1C14">
        <w:rPr>
          <w:rFonts w:ascii="微軟正黑體" w:eastAsia="微軟正黑體" w:hAnsi="微軟正黑體" w:hint="eastAsia"/>
          <w:sz w:val="20"/>
          <w:szCs w:val="20"/>
        </w:rPr>
        <w:t>高一專一學生1/2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0A4540" w:rsidRPr="000A4540" w:rsidRDefault="00906C95" w:rsidP="000A4540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為了妥善保護你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</w:t>
      </w:r>
      <w:r w:rsidR="00451E65">
        <w:rPr>
          <w:rFonts w:ascii="微軟正黑體" w:eastAsia="微軟正黑體" w:hAnsi="微軟正黑體" w:hint="eastAsia"/>
          <w:sz w:val="26"/>
          <w:szCs w:val="26"/>
        </w:rPr>
        <w:t>本計畫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已通過了國際資訊安全ISMS的認證，在系統端有妥善的防護措施。但是，網路上的駭客與惡意程式等攻擊手法日新月異，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所以，我們在此提醒你，</w:t>
      </w:r>
      <w:r w:rsidR="000A4540" w:rsidRPr="00D93EE0">
        <w:rPr>
          <w:rFonts w:ascii="微軟正黑體" w:eastAsia="微軟正黑體" w:hAnsi="微軟正黑體" w:hint="eastAsia"/>
          <w:sz w:val="26"/>
          <w:szCs w:val="26"/>
        </w:rPr>
        <w:t>在填答前注意下列事項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，才能使資訊安全更加完善！</w:t>
      </w:r>
    </w:p>
    <w:p w:rsidR="00F47ACF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b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（1）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為防止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釣魚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網頁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的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危害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及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個人資訊</w:t>
      </w:r>
      <w:r w:rsidR="00D95EDD" w:rsidRPr="000A4540">
        <w:rPr>
          <w:rFonts w:ascii="微軟正黑體" w:eastAsia="微軟正黑體" w:hAnsi="微軟正黑體" w:hint="eastAsia"/>
          <w:sz w:val="26"/>
          <w:szCs w:val="26"/>
        </w:rPr>
        <w:t>遭竊取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，在登入網站首頁後，請先檢視網址是否完全符合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。一般來說，安全網頁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網址開頭為</w:t>
      </w:r>
      <w:r w:rsidR="0065562C"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表示此網站已通過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安全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認證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並加密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，例如</w:t>
      </w:r>
      <w:r w:rsidR="00F06FC4" w:rsidRPr="000A4540">
        <w:rPr>
          <w:rFonts w:ascii="微軟正黑體" w:eastAsia="微軟正黑體" w:hAnsi="微軟正黑體" w:hint="eastAsia"/>
          <w:sz w:val="26"/>
          <w:szCs w:val="26"/>
        </w:rPr>
        <w:t>問卷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網址：</w:t>
      </w:r>
      <w:hyperlink r:id="rId8" w:history="1">
        <w:r w:rsidR="001309FF" w:rsidRPr="00F06A03">
          <w:rPr>
            <w:rStyle w:val="ac"/>
            <w:rFonts w:ascii="微軟正黑體" w:eastAsia="微軟正黑體" w:hAnsi="微軟正黑體"/>
            <w:b/>
            <w:sz w:val="26"/>
            <w:szCs w:val="26"/>
          </w:rPr>
          <w:t>https://ques.cher.ntnu.edu.tw/</w:t>
        </w:r>
        <w:r w:rsidR="004452D9">
          <w:rPr>
            <w:rStyle w:val="ac"/>
            <w:rFonts w:ascii="微軟正黑體" w:eastAsia="微軟正黑體" w:hAnsi="微軟正黑體"/>
            <w:b/>
            <w:sz w:val="26"/>
            <w:szCs w:val="26"/>
          </w:rPr>
          <w:t>109grade10</w:t>
        </w:r>
      </w:hyperlink>
    </w:p>
    <w:p w:rsidR="002D1934" w:rsidRPr="000A4540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（2）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再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進一步</w:t>
      </w:r>
      <w:r w:rsidR="000C1D69">
        <w:rPr>
          <w:rFonts w:ascii="微軟正黑體" w:eastAsia="微軟正黑體" w:hAnsi="微軟正黑體" w:hint="eastAsia"/>
          <w:sz w:val="26"/>
          <w:szCs w:val="26"/>
        </w:rPr>
        <w:t>點擊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 w:rsidR="001F2990">
        <w:rPr>
          <w:rFonts w:ascii="微軟正黑體" w:eastAsia="微軟正黑體" w:hAnsi="微軟正黑體" w:hint="eastAsia"/>
          <w:sz w:val="26"/>
          <w:szCs w:val="26"/>
        </w:rPr>
        <w:t>頁</w:t>
      </w:r>
      <w:r w:rsidR="000C1D69">
        <w:rPr>
          <w:rFonts w:ascii="微軟正黑體" w:eastAsia="微軟正黑體" w:hAnsi="微軟正黑體" w:hint="eastAsia"/>
          <w:sz w:val="26"/>
          <w:szCs w:val="26"/>
        </w:rPr>
        <w:t>的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 w:rsidR="000C1D69">
        <w:rPr>
          <w:rFonts w:ascii="微軟正黑體" w:eastAsia="微軟正黑體" w:hAnsi="微軟正黑體" w:hint="eastAsia"/>
          <w:sz w:val="26"/>
          <w:szCs w:val="26"/>
        </w:rPr>
        <w:t>「已建立安全連線」字樣，點擊</w:t>
      </w:r>
      <w:r w:rsidR="00D93EE0">
        <w:rPr>
          <w:rFonts w:ascii="微軟正黑體" w:eastAsia="微軟正黑體" w:hAnsi="微軟正黑體" w:hint="eastAsia"/>
          <w:sz w:val="26"/>
          <w:szCs w:val="26"/>
        </w:rPr>
        <w:t>「</w:t>
      </w:r>
      <w:r w:rsidR="000C1D69">
        <w:rPr>
          <w:rFonts w:ascii="微軟正黑體" w:eastAsia="微軟正黑體" w:hAnsi="微軟正黑體" w:hint="eastAsia"/>
          <w:sz w:val="26"/>
          <w:szCs w:val="26"/>
        </w:rPr>
        <w:t>憑證（有效）</w:t>
      </w:r>
      <w:r w:rsidR="00D93EE0"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，於</w:t>
      </w:r>
      <w:r w:rsidR="00AF21FB" w:rsidRPr="000A4540">
        <w:rPr>
          <w:rFonts w:ascii="微軟正黑體" w:eastAsia="微軟正黑體" w:hAnsi="微軟正黑體" w:hint="eastAsia"/>
          <w:sz w:val="26"/>
          <w:szCs w:val="26"/>
        </w:rPr>
        <w:t>視窗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確認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網域名稱</w:t>
      </w:r>
      <w:r w:rsidR="00AC3E1E" w:rsidRPr="000A4540">
        <w:rPr>
          <w:rFonts w:ascii="微軟正黑體" w:eastAsia="微軟正黑體" w:hAnsi="微軟正黑體" w:hint="eastAsia"/>
          <w:sz w:val="26"/>
          <w:szCs w:val="26"/>
        </w:rPr>
        <w:t>是否相符，若相同表示本網站可安心瀏覽</w:t>
      </w:r>
      <w:r w:rsidR="00436B40" w:rsidRPr="000A454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BC020F" w:rsidRDefault="00BC020F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A4540" w:rsidRPr="000A4540" w:rsidRDefault="000A4540" w:rsidP="000A4540">
      <w:pPr>
        <w:pStyle w:val="a5"/>
        <w:snapToGrid w:val="0"/>
        <w:ind w:leftChars="413" w:left="1649" w:right="-2" w:hangingChars="253" w:hanging="658"/>
        <w:jc w:val="center"/>
        <w:rPr>
          <w:rFonts w:ascii="微軟正黑體" w:eastAsia="微軟正黑體" w:hAnsi="微軟正黑體"/>
          <w:sz w:val="26"/>
          <w:szCs w:val="26"/>
        </w:rPr>
      </w:pPr>
    </w:p>
    <w:p w:rsidR="00C32D0B" w:rsidRPr="000A4540" w:rsidRDefault="000A4540" w:rsidP="000A4540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請用問卷把你的現況與真實想法告訴我們。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若有任何問題或建議，請與學校聯絡，或與本</w:t>
      </w:r>
      <w:r w:rsidR="00753F02">
        <w:rPr>
          <w:rFonts w:ascii="微軟正黑體" w:eastAsia="微軟正黑體" w:hAnsi="微軟正黑體" w:hint="eastAsia"/>
          <w:sz w:val="26"/>
          <w:szCs w:val="26"/>
        </w:rPr>
        <w:t>計畫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聯絡(USEdatabase@deps.ntnu.edu.tw) 。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先謝謝你</w:t>
      </w:r>
      <w:proofErr w:type="gramStart"/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囉</w:t>
      </w:r>
      <w:proofErr w:type="gramEnd"/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！預祝中大獎！也祝你學習愉快！收穫滿滿！</w:t>
      </w:r>
    </w:p>
    <w:p w:rsidR="001F670E" w:rsidRDefault="000B5D5B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363855</wp:posOffset>
            </wp:positionV>
            <wp:extent cx="360680" cy="360045"/>
            <wp:effectExtent l="0" t="0" r="0" b="0"/>
            <wp:wrapNone/>
            <wp:docPr id="46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3EB" w:rsidRDefault="000B5D5B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285750</wp:posOffset>
            </wp:positionV>
            <wp:extent cx="360680" cy="360045"/>
            <wp:effectExtent l="0" t="0" r="0" b="0"/>
            <wp:wrapNone/>
            <wp:docPr id="45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BF2"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 w:rsidR="000656B2"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040BF2" w:rsidRDefault="00040BF2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040BF2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1B3B10" w:rsidRPr="00E81DA2" w:rsidRDefault="001B3B10" w:rsidP="00ED03EB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040BF2" w:rsidRPr="00E81DA2" w:rsidRDefault="00040BF2" w:rsidP="00040BF2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040BF2" w:rsidRDefault="00040BF2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敬上</w:t>
      </w: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Pr="00E81DA2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5A1C14" w:rsidRPr="005A1C14" w:rsidRDefault="005A1C14" w:rsidP="005A1C14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（高一專一學生2/2頁）</w:t>
      </w:r>
    </w:p>
    <w:p w:rsidR="00405257" w:rsidRDefault="003929B5" w:rsidP="00F2047C">
      <w:r>
        <w:br w:type="page"/>
      </w:r>
    </w:p>
    <w:p w:rsidR="00F2047C" w:rsidRDefault="000B5D5B" w:rsidP="00F2047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223635" cy="1378585"/>
                <wp:effectExtent l="38100" t="38100" r="0" b="0"/>
                <wp:wrapNone/>
                <wp:docPr id="1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1378585"/>
                          <a:chOff x="1170" y="868"/>
                          <a:chExt cx="9801" cy="2171"/>
                        </a:xfrm>
                      </wpg:grpSpPr>
                      <wps:wsp>
                        <wps:cNvPr id="12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820" y="958"/>
                            <a:ext cx="1463" cy="14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317" y="1421"/>
                            <a:ext cx="1168" cy="11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170" y="868"/>
                            <a:ext cx="783" cy="7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1393"/>
                            <a:ext cx="6790" cy="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47C" w:rsidRPr="00157F72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4"/>
                                </w:rPr>
                              </w:pP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52"/>
                                </w:rPr>
                                <w:t>後期中等教育</w:t>
                              </w:r>
                              <w:r w:rsidR="00C12A31">
                                <w:rPr>
                                  <w:rFonts w:ascii="微軟正黑體" w:eastAsia="微軟正黑體" w:hAnsi="微軟正黑體" w:hint="eastAsia"/>
                                  <w:b/>
                                  <w:sz w:val="36"/>
                                </w:rPr>
                                <w:t>長期追蹤</w:t>
                              </w: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36"/>
                                </w:rPr>
                                <w:t>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115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47C" w:rsidRPr="00E830B4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網路問卷網址</w:t>
                              </w:r>
                              <w:r w:rsidR="00801B8E" w:rsidRPr="00801B8E">
                                <w:rPr>
                                  <w:rFonts w:ascii="微軟正黑體" w:eastAsia="微軟正黑體" w:hAnsi="微軟正黑體"/>
                                </w:rPr>
                                <w:t>https://q</w:t>
                              </w:r>
                              <w:r w:rsidR="007E208F">
                                <w:rPr>
                                  <w:rFonts w:ascii="微軟正黑體" w:eastAsia="微軟正黑體" w:hAnsi="微軟正黑體"/>
                                </w:rPr>
                                <w:t>ues.cher.ntnu.edu.tw/</w:t>
                              </w:r>
                              <w:r w:rsidR="004452D9">
                                <w:rPr>
                                  <w:rFonts w:ascii="微軟正黑體" w:eastAsia="微軟正黑體" w:hAnsi="微軟正黑體"/>
                                </w:rPr>
                                <w:t>109grade10</w:t>
                              </w:r>
                            </w:p>
                            <w:p w:rsidR="00F2047C" w:rsidRPr="000656B2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</w:p>
                            <w:p w:rsidR="00F2047C" w:rsidRPr="00D53700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F2047C" w:rsidRPr="00841A4F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F2047C" w:rsidRPr="00841A4F" w:rsidRDefault="00F2047C" w:rsidP="00F204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57"/>
                            <a:ext cx="1848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47C" w:rsidRPr="00B51FBC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</w:rPr>
                              </w:pP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帶您認識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155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47C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主辦：教育部國民及學前教育署</w:t>
                              </w:r>
                            </w:p>
                            <w:p w:rsidR="00F2047C" w:rsidRPr="00B51FBC" w:rsidRDefault="00F2047C" w:rsidP="00F2047C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4" style="position:absolute;margin-left:0;margin-top:7.95pt;width:490.05pt;height:108.55pt;z-index:251655168;mso-position-horizontal:center;mso-position-horizontal-relative:margin" coordorigin="1170,868" coordsize="9801,2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">
                <v:oval id="Oval 31" o:spid="_x0000_s1035" style="position:absolute;left:1820;top:958;width:1463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" strokecolor="gray" strokeweight="6pt"/>
                <v:oval id="Oval 32" o:spid="_x0000_s1036" style="position:absolute;left:1317;top:1421;width:116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" strokecolor="#404040" strokeweight="6pt"/>
                <v:oval id="Oval 33" o:spid="_x0000_s1037" style="position:absolute;left:1170;top:868;width:78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" strokecolor="#bfbfbf" strokeweight="6pt"/>
                <v:shape id="Text Box 34" o:spid="_x0000_s1038" type="#_x0000_t202" style="position:absolute;left:1550;top:1393;width:6790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F2047C" w:rsidRPr="00157F72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4"/>
                          </w:rPr>
                        </w:pP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52"/>
                          </w:rPr>
                          <w:t>後期中等教育</w:t>
                        </w:r>
                        <w:r w:rsidR="00C12A31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</w:rPr>
                          <w:t>長期追蹤</w:t>
                        </w: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</w:rPr>
                          <w:t>資料庫</w:t>
                        </w:r>
                      </w:p>
                    </w:txbxContent>
                  </v:textbox>
                </v:shape>
                <v:shape id="Text Box 35" o:spid="_x0000_s1039" type="#_x0000_t202" style="position:absolute;left:3173;top:115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" filled="f" stroked="f">
                  <v:stroke dashstyle="dash"/>
                  <v:textbox>
                    <w:txbxContent>
                      <w:p w:rsidR="00F2047C" w:rsidRPr="00E830B4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網路問卷網址</w:t>
                        </w:r>
                        <w:r w:rsidR="00801B8E" w:rsidRPr="00801B8E">
                          <w:rPr>
                            <w:rFonts w:ascii="微軟正黑體" w:eastAsia="微軟正黑體" w:hAnsi="微軟正黑體"/>
                          </w:rPr>
                          <w:t>https://q</w:t>
                        </w:r>
                        <w:r w:rsidR="007E208F">
                          <w:rPr>
                            <w:rFonts w:ascii="微軟正黑體" w:eastAsia="微軟正黑體" w:hAnsi="微軟正黑體"/>
                          </w:rPr>
                          <w:t>ues.cher.ntnu.edu.tw/</w:t>
                        </w:r>
                        <w:r w:rsidR="004452D9">
                          <w:rPr>
                            <w:rFonts w:ascii="微軟正黑體" w:eastAsia="微軟正黑體" w:hAnsi="微軟正黑體"/>
                          </w:rPr>
                          <w:t>109grade10</w:t>
                        </w:r>
                      </w:p>
                      <w:p w:rsidR="00F2047C" w:rsidRPr="000656B2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</w:rPr>
                        </w:pPr>
                      </w:p>
                      <w:p w:rsidR="00F2047C" w:rsidRPr="00D53700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F2047C" w:rsidRPr="00841A4F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F2047C" w:rsidRPr="00841A4F" w:rsidRDefault="00F2047C" w:rsidP="00F2047C"/>
                    </w:txbxContent>
                  </v:textbox>
                </v:shape>
                <v:shape id="Text Box 36" o:spid="_x0000_s1040" type="#_x0000_t202" style="position:absolute;left:1199;top:1057;width:1848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F2047C" w:rsidRPr="00B51FBC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32"/>
                          </w:rPr>
                        </w:pP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</w:rPr>
                          <w:t>帶您認識</w:t>
                        </w:r>
                      </w:p>
                    </w:txbxContent>
                  </v:textbox>
                </v:shape>
                <v:shape id="Text Box 37" o:spid="_x0000_s1041" type="#_x0000_t202" style="position:absolute;left:3060;top:2155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" filled="f" stroked="f">
                  <v:stroke dashstyle="dash"/>
                  <v:textbox>
                    <w:txbxContent>
                      <w:p w:rsidR="00F2047C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主辦：教育部國民及學前教育署</w:t>
                        </w:r>
                      </w:p>
                      <w:p w:rsidR="00F2047C" w:rsidRPr="00B51FBC" w:rsidRDefault="00F2047C" w:rsidP="00F2047C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2047C" w:rsidRDefault="00F2047C" w:rsidP="00F2047C"/>
    <w:p w:rsidR="00F2047C" w:rsidRDefault="00F2047C" w:rsidP="00F2047C"/>
    <w:p w:rsidR="00F2047C" w:rsidRDefault="00F2047C" w:rsidP="00F2047C"/>
    <w:p w:rsidR="00F2047C" w:rsidRDefault="00F2047C" w:rsidP="00F2047C"/>
    <w:p w:rsidR="00F2047C" w:rsidRDefault="00F2047C" w:rsidP="00F2047C"/>
    <w:p w:rsidR="00F2047C" w:rsidRDefault="00F2047C" w:rsidP="00F2047C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:rsidR="00F2047C" w:rsidRDefault="000B5D5B" w:rsidP="00F2047C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157480</wp:posOffset>
            </wp:positionV>
            <wp:extent cx="6600825" cy="104775"/>
            <wp:effectExtent l="0" t="0" r="0" b="0"/>
            <wp:wrapNone/>
            <wp:docPr id="3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47C" w:rsidRPr="00E81DA2" w:rsidRDefault="00F2047C" w:rsidP="00F2047C">
      <w:pPr>
        <w:snapToGrid w:val="0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親愛的一年級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導師，您好：</w:t>
      </w:r>
    </w:p>
    <w:p w:rsidR="00F2047C" w:rsidRPr="00E81DA2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首先，誠摯感謝您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在工作崗位上的付出，讓國家未來主人翁邁向前程時，有您的悉心指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導。</w:t>
      </w:r>
    </w:p>
    <w:p w:rsidR="00F2047C" w:rsidRPr="00E81DA2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後期中等教育是我國基礎人才的培育基地，同時也是協助學生達成自我實現目標的重要教育階段。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教育部負國家後期中等教育政策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研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擬、統計與評鑑之責，為了瞭解後期中等教育現況與教學意見，國民及學前教育署特別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委託國立臺灣師範大學建置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」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作為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我國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後期中等教育發展與辦學改進的基礎，希望透過各類資料的分析，讓後期中等教育發展能夠更為理想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。</w:t>
      </w:r>
    </w:p>
    <w:p w:rsidR="00F2047C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本（</w:t>
      </w:r>
      <w:r w:rsidR="00C21DF2">
        <w:rPr>
          <w:rFonts w:ascii="微軟正黑體" w:eastAsia="微軟正黑體" w:hAnsi="微軟正黑體" w:hint="eastAsia"/>
          <w:color w:val="262626"/>
          <w:sz w:val="26"/>
          <w:szCs w:val="26"/>
        </w:rPr>
        <w:t>10</w:t>
      </w:r>
      <w:r w:rsidR="007E5513">
        <w:rPr>
          <w:rFonts w:ascii="微軟正黑體" w:eastAsia="微軟正黑體" w:hAnsi="微軟正黑體" w:hint="eastAsia"/>
          <w:color w:val="262626"/>
          <w:sz w:val="26"/>
          <w:szCs w:val="26"/>
        </w:rPr>
        <w:t>9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）</w:t>
      </w:r>
      <w:r w:rsidR="00C12A31">
        <w:rPr>
          <w:rFonts w:ascii="微軟正黑體" w:eastAsia="微軟正黑體" w:hAnsi="微軟正黑體" w:hint="eastAsia"/>
          <w:color w:val="262626"/>
          <w:sz w:val="26"/>
          <w:szCs w:val="26"/>
        </w:rPr>
        <w:t>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年度之計畫，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高一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/專一學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為調查對象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採</w:t>
      </w:r>
      <w:proofErr w:type="gramEnd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普查方式，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以網路調查為主，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請學生上網填答一份關於家庭背景、國中學習經驗、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階段學習期望等問題之問卷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。這項資料庫除了是政府的重要參考資料外，也將成為學校的校務資料，是以填答的信實度與回收狀況相當重要。調查將於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947636"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</w:t>
      </w:r>
      <w:r w:rsidR="00C12A31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9</w:t>
      </w:r>
      <w:r w:rsidR="00947636"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開始至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5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月3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日結束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</w:t>
      </w:r>
      <w:r w:rsidR="001B3B10">
        <w:rPr>
          <w:rFonts w:ascii="微軟正黑體" w:eastAsia="微軟正黑體" w:hAnsi="微軟正黑體" w:hint="eastAsia"/>
          <w:color w:val="262626"/>
          <w:sz w:val="26"/>
          <w:szCs w:val="26"/>
        </w:rPr>
        <w:t>所有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資料都將匿名處理，不致洩漏學生隱私，敬請放心填答。</w:t>
      </w:r>
    </w:p>
    <w:p w:rsidR="00F2047C" w:rsidRDefault="00F2047C" w:rsidP="00405257">
      <w:pPr>
        <w:snapToGrid w:val="0"/>
        <w:spacing w:before="240"/>
        <w:ind w:left="440"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為了使調查辦理完善，也協助貴校建置校務資料庫，我們懇請您協助下列事項：</w:t>
      </w:r>
    </w:p>
    <w:p w:rsidR="00F2047C" w:rsidRDefault="00F2047C" w:rsidP="00405257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§宣傳調查：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向同學與家長說明調查目的。請同學儘快上網填答問卷。</w:t>
      </w:r>
    </w:p>
    <w:p w:rsidR="00F2047C" w:rsidRDefault="00F2047C" w:rsidP="00405257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§回答問題：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協助回答同學在填答過程中所碰到的問題。</w:t>
      </w:r>
    </w:p>
    <w:p w:rsidR="00F2047C" w:rsidRDefault="00F2047C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§提高資料信實度：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鼓勵同學根據自己的意見回答，不要讓其他人影響他們的答案，才能知道同學真正的狀況與想法。另問卷一旦填完按下一頁後，就不能回頭修改，請同學仔細填答。</w:t>
      </w:r>
    </w:p>
    <w:p w:rsidR="00F2047C" w:rsidRDefault="00F2047C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§提高回收率：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在調查</w:t>
      </w:r>
      <w:proofErr w:type="gramStart"/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期間，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學校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會轉知您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未填答完畢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的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同學，請您協助鼓勵這些同學上網完成問卷填答。</w:t>
      </w:r>
    </w:p>
    <w:p w:rsidR="009B29F0" w:rsidRDefault="009B29F0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F2047C" w:rsidRPr="005A1C14" w:rsidRDefault="00F2047C" w:rsidP="00F2047C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（高一專一導師1/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F2047C" w:rsidRPr="005A1C14" w:rsidRDefault="00F2047C" w:rsidP="00F2047C">
      <w:pPr>
        <w:snapToGrid w:val="0"/>
        <w:ind w:leftChars="298" w:left="84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F2047C" w:rsidRDefault="00F2047C" w:rsidP="00F2047C">
      <w:pPr>
        <w:snapToGrid w:val="0"/>
        <w:spacing w:before="24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lastRenderedPageBreak/>
        <w:t>§提醒同學備妥資料上網填答：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問卷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有擋答功能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，需要填完一頁後方能跳下一頁填答，請提醒同學在上網填答前備妥重要資料，以免無法完成填答。可能會用到的資訊如下：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個人身份證號碼</w:t>
      </w:r>
      <w:r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居住地（僅需提供至鄉鎮市區）；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國中教育會考各科成績等級</w:t>
      </w:r>
      <w:r>
        <w:rPr>
          <w:rFonts w:ascii="微軟正黑體" w:eastAsia="微軟正黑體" w:hAnsi="微軟正黑體" w:hint="eastAsia"/>
          <w:sz w:val="26"/>
          <w:szCs w:val="26"/>
        </w:rPr>
        <w:t>（未參加者免填）；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高一上學期上過的校訂必修和選修課程名稱；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家長或監護人基本資料（族群身份、工作類型、工作現況、最高教育程度</w:t>
      </w:r>
      <w:r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547D85" w:rsidRPr="000C1D69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題目根據你個人意見填答。</w:t>
      </w:r>
    </w:p>
    <w:p w:rsidR="00F2047C" w:rsidRDefault="00F2047C" w:rsidP="00F2047C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</w:t>
      </w:r>
      <w:proofErr w:type="gramStart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問卷具暫存</w:t>
      </w:r>
      <w:proofErr w:type="gramEnd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功能：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proofErr w:type="gramStart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學生填到一半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需離開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請其先將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一頁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填完，</w:t>
      </w:r>
      <w:proofErr w:type="gramStart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點擊最下</w:t>
      </w:r>
      <w:proofErr w:type="gramEnd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方之「下一頁」後，方能將之前填過的資料儲存。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次重新登入後，就能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直接跳到尚未填答的部分重新開始填答。</w:t>
      </w:r>
    </w:p>
    <w:p w:rsidR="00F2047C" w:rsidRDefault="00F2047C" w:rsidP="00F2047C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§提醒同學注意資訊安全：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調查單位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已經通過了</w:t>
      </w:r>
      <w:r>
        <w:rPr>
          <w:rFonts w:ascii="微軟正黑體" w:eastAsia="微軟正黑體" w:hAnsi="微軟正黑體" w:hint="eastAsia"/>
          <w:sz w:val="26"/>
          <w:szCs w:val="26"/>
        </w:rPr>
        <w:t>教育部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資訊安全ISMS的認證，在系</w:t>
      </w:r>
      <w:r>
        <w:rPr>
          <w:rFonts w:ascii="微軟正黑體" w:eastAsia="微軟正黑體" w:hAnsi="微軟正黑體" w:hint="eastAsia"/>
          <w:sz w:val="26"/>
          <w:szCs w:val="26"/>
        </w:rPr>
        <w:t>統端有妥善的防護措施，在使用端，則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請您提醒學生</w:t>
      </w:r>
      <w:r w:rsidRPr="00CD4CE4">
        <w:rPr>
          <w:rFonts w:ascii="微軟正黑體" w:eastAsia="微軟正黑體" w:hAnsi="微軟正黑體" w:hint="eastAsia"/>
          <w:sz w:val="26"/>
          <w:szCs w:val="26"/>
        </w:rPr>
        <w:t>填答前，注意下列事項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，以</w:t>
      </w:r>
      <w:r>
        <w:rPr>
          <w:rFonts w:ascii="微軟正黑體" w:eastAsia="微軟正黑體" w:hAnsi="微軟正黑體" w:hint="eastAsia"/>
          <w:sz w:val="26"/>
          <w:szCs w:val="26"/>
        </w:rPr>
        <w:t>確保資訊安全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F47ACF" w:rsidRDefault="00F2047C" w:rsidP="00F47ACF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（1）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為防止釣魚網頁的危害及個人資訊遭竊取，在登入網站首頁後，請先檢視網址是否完全符合。一般來說，安全網頁網址開頭為</w:t>
      </w:r>
      <w:r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表示此網站已通過安全認證並加密，例如問卷網址：</w:t>
      </w:r>
      <w:r w:rsidR="001309FF">
        <w:rPr>
          <w:rFonts w:ascii="微軟正黑體" w:eastAsia="微軟正黑體" w:hAnsi="微軟正黑體"/>
          <w:b/>
          <w:sz w:val="26"/>
          <w:szCs w:val="26"/>
        </w:rPr>
        <w:fldChar w:fldCharType="begin"/>
      </w:r>
      <w:r w:rsidR="001309FF">
        <w:rPr>
          <w:rFonts w:ascii="微軟正黑體" w:eastAsia="微軟正黑體" w:hAnsi="微軟正黑體"/>
          <w:b/>
          <w:sz w:val="26"/>
          <w:szCs w:val="26"/>
        </w:rPr>
        <w:instrText xml:space="preserve"> HYPERLINK "</w:instrText>
      </w:r>
      <w:r w:rsidR="001309FF" w:rsidRPr="001309FF">
        <w:rPr>
          <w:rFonts w:ascii="微軟正黑體" w:eastAsia="微軟正黑體" w:hAnsi="微軟正黑體"/>
          <w:b/>
          <w:sz w:val="26"/>
          <w:szCs w:val="26"/>
        </w:rPr>
        <w:instrText>https://ques.cher.ntnu.edu.tw/108grade10</w:instrText>
      </w:r>
      <w:r w:rsidR="001309FF">
        <w:rPr>
          <w:rFonts w:ascii="微軟正黑體" w:eastAsia="微軟正黑體" w:hAnsi="微軟正黑體"/>
          <w:b/>
          <w:sz w:val="26"/>
          <w:szCs w:val="26"/>
        </w:rPr>
        <w:instrText xml:space="preserve">" </w:instrText>
      </w:r>
      <w:r w:rsidR="001309FF">
        <w:rPr>
          <w:rFonts w:ascii="微軟正黑體" w:eastAsia="微軟正黑體" w:hAnsi="微軟正黑體"/>
          <w:b/>
          <w:sz w:val="26"/>
          <w:szCs w:val="26"/>
        </w:rPr>
        <w:fldChar w:fldCharType="separate"/>
      </w:r>
      <w:r w:rsidR="001309FF" w:rsidRPr="00F06A03">
        <w:rPr>
          <w:rStyle w:val="ac"/>
          <w:rFonts w:ascii="微軟正黑體" w:eastAsia="微軟正黑體" w:hAnsi="微軟正黑體"/>
          <w:b/>
          <w:sz w:val="26"/>
          <w:szCs w:val="26"/>
        </w:rPr>
        <w:t>https://ques.cher.ntnu.edu.tw/</w:t>
      </w:r>
      <w:r w:rsidR="004452D9">
        <w:rPr>
          <w:rStyle w:val="ac"/>
          <w:rFonts w:ascii="微軟正黑體" w:eastAsia="微軟正黑體" w:hAnsi="微軟正黑體"/>
          <w:b/>
          <w:sz w:val="26"/>
          <w:szCs w:val="26"/>
        </w:rPr>
        <w:t>109grade10</w:t>
      </w:r>
      <w:r w:rsidR="001309FF">
        <w:rPr>
          <w:rFonts w:ascii="微軟正黑體" w:eastAsia="微軟正黑體" w:hAnsi="微軟正黑體"/>
          <w:b/>
          <w:sz w:val="26"/>
          <w:szCs w:val="26"/>
        </w:rPr>
        <w:fldChar w:fldCharType="end"/>
      </w:r>
    </w:p>
    <w:p w:rsidR="00F2047C" w:rsidRPr="00E81DA2" w:rsidRDefault="00F2047C" w:rsidP="00F47ACF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（2）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再進一步</w:t>
      </w:r>
      <w:r w:rsidR="00656EB6">
        <w:rPr>
          <w:rFonts w:ascii="微軟正黑體" w:eastAsia="微軟正黑體" w:hAnsi="微軟正黑體" w:hint="eastAsia"/>
          <w:sz w:val="26"/>
          <w:szCs w:val="26"/>
        </w:rPr>
        <w:t>點擊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 w:rsidR="00656EB6">
        <w:rPr>
          <w:rFonts w:ascii="微軟正黑體" w:eastAsia="微軟正黑體" w:hAnsi="微軟正黑體" w:hint="eastAsia"/>
          <w:sz w:val="26"/>
          <w:szCs w:val="26"/>
        </w:rPr>
        <w:t>頁的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 w:rsidR="00656EB6">
        <w:rPr>
          <w:rFonts w:ascii="微軟正黑體" w:eastAsia="微軟正黑體" w:hAnsi="微軟正黑體" w:hint="eastAsia"/>
          <w:sz w:val="26"/>
          <w:szCs w:val="26"/>
        </w:rPr>
        <w:t>「已建立安全連線」字樣，點擊「憑證（有效）</w:t>
      </w:r>
      <w:r w:rsidR="00656EB6"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="00656EB6">
        <w:rPr>
          <w:rFonts w:ascii="微軟正黑體" w:eastAsia="微軟正黑體" w:hAnsi="微軟正黑體" w:hint="eastAsia"/>
          <w:sz w:val="26"/>
          <w:szCs w:val="26"/>
        </w:rPr>
        <w:t>，於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視窗確認網域名稱是否相符，若相同表示本網站可安心瀏覽。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2047C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誠摯感謝您的協助。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有任何問題或建議，請與學校聯絡，或與本</w:t>
      </w:r>
      <w:r w:rsidR="00753F02">
        <w:rPr>
          <w:rFonts w:ascii="微軟正黑體" w:eastAsia="微軟正黑體" w:hAnsi="微軟正黑體" w:hint="eastAsia"/>
          <w:color w:val="262626"/>
          <w:sz w:val="26"/>
          <w:szCs w:val="26"/>
        </w:rPr>
        <w:t>計畫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聯絡(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 xml:space="preserve">e-mail: 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USEdatabase@deps.ntnu.edu.tw)</w:t>
      </w:r>
      <w:r w:rsidRPr="00E81DA2">
        <w:rPr>
          <w:rFonts w:ascii="微軟正黑體" w:eastAsia="微軟正黑體" w:hAnsi="微軟正黑體" w:hint="eastAsia"/>
          <w:sz w:val="26"/>
          <w:szCs w:val="26"/>
        </w:rPr>
        <w:t xml:space="preserve"> 。</w:t>
      </w:r>
      <w:r>
        <w:rPr>
          <w:rFonts w:ascii="微軟正黑體" w:eastAsia="微軟正黑體" w:hAnsi="微軟正黑體" w:hint="eastAsia"/>
          <w:sz w:val="26"/>
          <w:szCs w:val="26"/>
        </w:rPr>
        <w:t>一起努力，讓後期中等教育更好！</w:t>
      </w:r>
    </w:p>
    <w:p w:rsidR="00F2047C" w:rsidRPr="00040BF2" w:rsidRDefault="000B5D5B" w:rsidP="009B29F0">
      <w:pPr>
        <w:snapToGrid w:val="0"/>
        <w:spacing w:before="240"/>
        <w:ind w:firstLineChars="200" w:firstLine="52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90170</wp:posOffset>
            </wp:positionV>
            <wp:extent cx="360680" cy="360045"/>
            <wp:effectExtent l="0" t="0" r="0" b="0"/>
            <wp:wrapNone/>
            <wp:docPr id="47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47C"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 w:rsidR="00F2047C"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F2047C" w:rsidRDefault="000B5D5B" w:rsidP="00F2047C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12700</wp:posOffset>
            </wp:positionV>
            <wp:extent cx="360680" cy="360045"/>
            <wp:effectExtent l="0" t="0" r="0" b="0"/>
            <wp:wrapNone/>
            <wp:docPr id="48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9F0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9B29F0" w:rsidRPr="00E81DA2" w:rsidRDefault="009B29F0" w:rsidP="00F2047C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F2047C" w:rsidRPr="00E81DA2" w:rsidRDefault="00F2047C" w:rsidP="00F2047C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F2047C" w:rsidRDefault="00F2047C" w:rsidP="00F2047C">
      <w:pPr>
        <w:pStyle w:val="aa"/>
        <w:ind w:left="4320"/>
        <w:jc w:val="right"/>
      </w:pPr>
      <w:proofErr w:type="spellStart"/>
      <w:r w:rsidRPr="00E81DA2">
        <w:rPr>
          <w:rFonts w:hint="eastAsia"/>
        </w:rPr>
        <w:t>敬上</w:t>
      </w:r>
      <w:proofErr w:type="spellEnd"/>
    </w:p>
    <w:p w:rsidR="00F2047C" w:rsidRDefault="00F2047C" w:rsidP="00F2047C">
      <w:pPr>
        <w:snapToGrid w:val="0"/>
        <w:ind w:right="-2"/>
        <w:jc w:val="center"/>
        <w:rPr>
          <w:rFonts w:ascii="微軟正黑體" w:eastAsia="微軟正黑體" w:hAnsi="微軟正黑體"/>
        </w:rPr>
      </w:pPr>
    </w:p>
    <w:p w:rsidR="007B41E8" w:rsidRDefault="007B41E8" w:rsidP="00F2047C">
      <w:pPr>
        <w:snapToGrid w:val="0"/>
        <w:ind w:right="-2"/>
        <w:jc w:val="center"/>
        <w:rPr>
          <w:rFonts w:ascii="微軟正黑體" w:eastAsia="微軟正黑體" w:hAnsi="微軟正黑體"/>
        </w:rPr>
      </w:pPr>
    </w:p>
    <w:p w:rsidR="00D031D2" w:rsidRDefault="00F2047C" w:rsidP="007B41E8">
      <w:pPr>
        <w:widowControl/>
        <w:jc w:val="right"/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（高一專一導師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/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  <w:r>
        <w:rPr>
          <w:rFonts w:ascii="微軟正黑體" w:eastAsia="微軟正黑體" w:hAnsi="微軟正黑體"/>
          <w:sz w:val="20"/>
          <w:szCs w:val="20"/>
        </w:rPr>
        <w:br w:type="page"/>
      </w:r>
    </w:p>
    <w:p w:rsidR="00D031D2" w:rsidRDefault="007B41E8" w:rsidP="00D031D2">
      <w:pPr>
        <w:ind w:leftChars="177" w:left="425" w:rightChars="235" w:right="564" w:firstLine="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38735</wp:posOffset>
                </wp:positionV>
                <wp:extent cx="6223635" cy="1360805"/>
                <wp:effectExtent l="38100" t="38100" r="0" b="0"/>
                <wp:wrapNone/>
                <wp:docPr id="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1360805"/>
                          <a:chOff x="1107" y="1010"/>
                          <a:chExt cx="9801" cy="2143"/>
                        </a:xfrm>
                      </wpg:grpSpPr>
                      <wps:wsp>
                        <wps:cNvPr id="4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757" y="1100"/>
                            <a:ext cx="1463" cy="14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1254" y="1563"/>
                            <a:ext cx="1168" cy="11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1107" y="1010"/>
                            <a:ext cx="783" cy="7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1535"/>
                            <a:ext cx="679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1D2" w:rsidRPr="00157F72" w:rsidRDefault="00D031D2" w:rsidP="00D031D2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4"/>
                                </w:rPr>
                              </w:pP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52"/>
                                </w:rPr>
                                <w:t>後期中等教育</w:t>
                              </w:r>
                              <w:r w:rsidR="00C12A31">
                                <w:rPr>
                                  <w:rFonts w:ascii="微軟正黑體" w:eastAsia="微軟正黑體" w:hAnsi="微軟正黑體" w:hint="eastAsia"/>
                                  <w:b/>
                                  <w:sz w:val="36"/>
                                </w:rPr>
                                <w:t>長期追蹤</w:t>
                              </w: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36"/>
                                </w:rPr>
                                <w:t>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40D" w:rsidRPr="002D740D" w:rsidRDefault="00D031D2" w:rsidP="002D740D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網路問卷網址</w:t>
                              </w:r>
                              <w:r w:rsidR="00801B8E" w:rsidRPr="00801B8E">
                                <w:rPr>
                                  <w:rFonts w:ascii="微軟正黑體" w:eastAsia="微軟正黑體" w:hAnsi="微軟正黑體"/>
                                </w:rPr>
                                <w:t>h</w:t>
                              </w:r>
                              <w:r w:rsidR="007E208F">
                                <w:rPr>
                                  <w:rFonts w:ascii="微軟正黑體" w:eastAsia="微軟正黑體" w:hAnsi="微軟正黑體"/>
                                </w:rPr>
                                <w:t>ttps://ques.cher.ntnu.edu.tw/</w:t>
                              </w:r>
                              <w:r w:rsidR="004452D9">
                                <w:rPr>
                                  <w:rFonts w:ascii="微軟正黑體" w:eastAsia="微軟正黑體" w:hAnsi="微軟正黑體"/>
                                </w:rPr>
                                <w:t>109grade10</w:t>
                              </w:r>
                            </w:p>
                            <w:p w:rsidR="00D53700" w:rsidRPr="00D53700" w:rsidRDefault="00D53700" w:rsidP="00D53700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D031D2" w:rsidRPr="00841A4F" w:rsidRDefault="00D031D2" w:rsidP="00D031D2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199"/>
                            <a:ext cx="1848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1D2" w:rsidRPr="00B51FBC" w:rsidRDefault="00D031D2" w:rsidP="00D031D2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</w:rPr>
                              </w:pPr>
                              <w:r w:rsidRPr="00B51FBC"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帶您認識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997" y="2269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1D2" w:rsidRDefault="00D031D2" w:rsidP="00D031D2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</w:t>
                              </w:r>
                              <w:r w:rsidR="002D740D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國民及學前教育署</w:t>
                              </w:r>
                            </w:p>
                            <w:p w:rsidR="00D031D2" w:rsidRPr="00B51FBC" w:rsidRDefault="009B29F0" w:rsidP="00D031D2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42" style="position:absolute;left:0;text-align:left;margin-left:0;margin-top:3.05pt;width:490.05pt;height:107.15pt;z-index:251654144;mso-position-horizontal:center;mso-position-horizontal-relative:page" coordorigin="1107,1010" coordsize="9801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">
                <v:oval id="Oval 42" o:spid="_x0000_s1043" style="position:absolute;left:1757;top:1100;width:1463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" strokecolor="gray" strokeweight="6pt"/>
                <v:oval id="Oval 43" o:spid="_x0000_s1044" style="position:absolute;left:1254;top:1563;width:116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" strokecolor="#404040" strokeweight="6pt"/>
                <v:oval id="Oval 44" o:spid="_x0000_s1045" style="position:absolute;left:1107;top:1010;width:78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" strokecolor="#bfbfbf" strokeweight="6pt"/>
                <v:shape id="Text Box 45" o:spid="_x0000_s1046" type="#_x0000_t202" style="position:absolute;left:1487;top:153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D031D2" w:rsidRPr="00157F72" w:rsidRDefault="00D031D2" w:rsidP="00D031D2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4"/>
                          </w:rPr>
                        </w:pP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52"/>
                          </w:rPr>
                          <w:t>後期中等教育</w:t>
                        </w:r>
                        <w:r w:rsidR="00C12A31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</w:rPr>
                          <w:t>長期追蹤</w:t>
                        </w: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</w:rPr>
                          <w:t>資料庫</w:t>
                        </w:r>
                      </w:p>
                    </w:txbxContent>
                  </v:textbox>
                </v:shape>
                <v:shape id="Text Box 46" o:spid="_x0000_s1047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" filled="f" stroked="f">
                  <v:stroke dashstyle="dash"/>
                  <v:textbox>
                    <w:txbxContent>
                      <w:p w:rsidR="002D740D" w:rsidRPr="002D740D" w:rsidRDefault="00D031D2" w:rsidP="002D740D">
                        <w:pPr>
                          <w:snapToGrid w:val="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網路問卷網址</w:t>
                        </w:r>
                        <w:r w:rsidR="00801B8E" w:rsidRPr="00801B8E">
                          <w:rPr>
                            <w:rFonts w:ascii="微軟正黑體" w:eastAsia="微軟正黑體" w:hAnsi="微軟正黑體"/>
                          </w:rPr>
                          <w:t>h</w:t>
                        </w:r>
                        <w:r w:rsidR="007E208F">
                          <w:rPr>
                            <w:rFonts w:ascii="微軟正黑體" w:eastAsia="微軟正黑體" w:hAnsi="微軟正黑體"/>
                          </w:rPr>
                          <w:t>ttps://ques.cher.ntnu.edu.tw/</w:t>
                        </w:r>
                        <w:r w:rsidR="004452D9">
                          <w:rPr>
                            <w:rFonts w:ascii="微軟正黑體" w:eastAsia="微軟正黑體" w:hAnsi="微軟正黑體"/>
                          </w:rPr>
                          <w:t>109grade10</w:t>
                        </w:r>
                      </w:p>
                      <w:p w:rsidR="00D53700" w:rsidRPr="00D53700" w:rsidRDefault="00D53700" w:rsidP="00D53700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D031D2" w:rsidRPr="00841A4F" w:rsidRDefault="00D031D2" w:rsidP="00D031D2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</w:txbxContent>
                  </v:textbox>
                </v:shape>
                <v:shape id="Text Box 47" o:spid="_x0000_s1048" type="#_x0000_t202" style="position:absolute;left:1136;top:1199;width:1848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:rsidR="00D031D2" w:rsidRPr="00B51FBC" w:rsidRDefault="00D031D2" w:rsidP="00D031D2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32"/>
                          </w:rPr>
                        </w:pPr>
                        <w:r w:rsidRPr="00B51FBC">
                          <w:rPr>
                            <w:rFonts w:ascii="微軟正黑體" w:eastAsia="微軟正黑體" w:hAnsi="微軟正黑體" w:hint="eastAsia"/>
                            <w:b/>
                            <w:sz w:val="32"/>
                          </w:rPr>
                          <w:t>帶您認識</w:t>
                        </w:r>
                      </w:p>
                    </w:txbxContent>
                  </v:textbox>
                </v:shape>
                <v:shape id="Text Box 48" o:spid="_x0000_s1049" type="#_x0000_t202" style="position:absolute;left:2997;top:2269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" filled="f" stroked="f">
                  <v:stroke dashstyle="dash"/>
                  <v:textbox>
                    <w:txbxContent>
                      <w:p w:rsidR="00D031D2" w:rsidRDefault="00D031D2" w:rsidP="00D031D2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</w:t>
                        </w:r>
                        <w:r w:rsidR="002D740D">
                          <w:rPr>
                            <w:rFonts w:ascii="微軟正黑體" w:eastAsia="微軟正黑體" w:hAnsi="微軟正黑體" w:hint="eastAsia"/>
                            <w:b/>
                          </w:rPr>
                          <w:t>國民及學前教育署</w:t>
                        </w:r>
                      </w:p>
                      <w:p w:rsidR="00D031D2" w:rsidRPr="00B51FBC" w:rsidRDefault="009B29F0" w:rsidP="00D031D2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031D2" w:rsidRDefault="00D031D2" w:rsidP="00D031D2">
      <w:pPr>
        <w:ind w:leftChars="177" w:left="425" w:rightChars="235" w:right="564" w:firstLine="1"/>
      </w:pPr>
    </w:p>
    <w:p w:rsidR="00D031D2" w:rsidRDefault="00D031D2" w:rsidP="00D031D2">
      <w:pPr>
        <w:ind w:leftChars="177" w:left="425" w:rightChars="235" w:right="564" w:firstLine="1"/>
      </w:pPr>
    </w:p>
    <w:p w:rsidR="00D031D2" w:rsidRDefault="00D031D2" w:rsidP="00D031D2">
      <w:pPr>
        <w:ind w:leftChars="177" w:left="425" w:rightChars="235" w:right="564" w:firstLine="1"/>
      </w:pPr>
    </w:p>
    <w:p w:rsidR="00D031D2" w:rsidRDefault="00D031D2" w:rsidP="00D031D2">
      <w:pPr>
        <w:ind w:leftChars="177" w:left="425" w:rightChars="235" w:right="564" w:firstLine="1"/>
      </w:pPr>
    </w:p>
    <w:p w:rsidR="007B41E8" w:rsidRDefault="007B41E8" w:rsidP="00D031D2">
      <w:pPr>
        <w:ind w:leftChars="177" w:left="425" w:rightChars="235" w:right="564" w:firstLine="1"/>
      </w:pPr>
    </w:p>
    <w:p w:rsidR="00D031D2" w:rsidRDefault="00D031D2" w:rsidP="00D031D2">
      <w:pPr>
        <w:ind w:leftChars="177" w:left="425" w:rightChars="235" w:right="564" w:firstLine="1"/>
      </w:pPr>
    </w:p>
    <w:p w:rsidR="00D031D2" w:rsidRDefault="00D031D2" w:rsidP="00D031D2">
      <w:pPr>
        <w:ind w:leftChars="177" w:left="425" w:rightChars="235" w:right="564" w:firstLine="1"/>
      </w:pPr>
    </w:p>
    <w:p w:rsidR="00D031D2" w:rsidRPr="009B29F0" w:rsidRDefault="000B5D5B" w:rsidP="00D031D2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>
            <wp:extent cx="6286500" cy="104775"/>
            <wp:effectExtent l="0" t="0" r="0" b="0"/>
            <wp:docPr id="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1D2" w:rsidRPr="009B29F0">
        <w:rPr>
          <w:rFonts w:ascii="微軟正黑體" w:eastAsia="微軟正黑體" w:hAnsi="微軟正黑體" w:hint="eastAsia"/>
          <w:b/>
          <w:sz w:val="26"/>
          <w:szCs w:val="26"/>
        </w:rPr>
        <w:t>親愛的家長，您好：</w:t>
      </w:r>
    </w:p>
    <w:p w:rsidR="00D031D2" w:rsidRPr="009B29F0" w:rsidRDefault="00D031D2" w:rsidP="00D031D2">
      <w:pPr>
        <w:snapToGrid w:val="0"/>
        <w:spacing w:before="240"/>
        <w:ind w:leftChars="177" w:left="425" w:rightChars="235" w:right="564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恭喜您的小孩升上高中、高職、五專，邁向求學階段的新里程碑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D031D2" w:rsidRPr="009B29F0" w:rsidRDefault="00D031D2" w:rsidP="00D031D2">
      <w:pPr>
        <w:snapToGrid w:val="0"/>
        <w:spacing w:before="240"/>
        <w:ind w:leftChars="177" w:left="425" w:rightChars="235" w:right="564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 xml:space="preserve">　　為了充分掌握國高中、高職、五專教育發展現況，學校辦學方向，以及相關政策效果，教育部</w:t>
      </w:r>
      <w:r w:rsidR="002D740D" w:rsidRPr="009B29F0">
        <w:rPr>
          <w:rFonts w:ascii="微軟正黑體" w:eastAsia="微軟正黑體" w:hAnsi="微軟正黑體" w:hint="eastAsia"/>
          <w:sz w:val="26"/>
          <w:szCs w:val="26"/>
        </w:rPr>
        <w:t>國民及學前教育署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委託國立臺灣師範大學教育研究與評鑑中心辦理「</w:t>
      </w:r>
      <w:r w:rsidRPr="009B29F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後期中等教育</w:t>
      </w:r>
      <w:r w:rsidR="008C0361" w:rsidRPr="009B29F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長期追蹤資料庫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」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調查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，透過各項調查推動與相關資料整合，以「證據為本」，進行辦學與政策改進，提供優質高中、高職、五專教育。</w:t>
      </w:r>
    </w:p>
    <w:p w:rsidR="00F93012" w:rsidRPr="009B29F0" w:rsidRDefault="00D031D2" w:rsidP="00D031D2">
      <w:pPr>
        <w:snapToGrid w:val="0"/>
        <w:spacing w:before="240"/>
        <w:ind w:leftChars="177" w:left="425" w:rightChars="235" w:right="564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 xml:space="preserve">　　家長與學生的現況與意見，是高中、高職、五專辦學的重要參考資訊，也是政府政策重要回饋資訊，</w:t>
      </w:r>
      <w:r w:rsidR="00C21DF2" w:rsidRPr="009B29F0">
        <w:rPr>
          <w:rFonts w:ascii="微軟正黑體" w:eastAsia="微軟正黑體" w:hAnsi="微軟正黑體" w:hint="eastAsia"/>
          <w:sz w:val="26"/>
          <w:szCs w:val="26"/>
        </w:rPr>
        <w:t>1</w:t>
      </w:r>
      <w:r w:rsidR="00F47325">
        <w:rPr>
          <w:rFonts w:ascii="微軟正黑體" w:eastAsia="微軟正黑體" w:hAnsi="微軟正黑體" w:hint="eastAsia"/>
          <w:sz w:val="26"/>
          <w:szCs w:val="26"/>
        </w:rPr>
        <w:t>10</w:t>
      </w:r>
      <w:bookmarkStart w:id="0" w:name="_GoBack"/>
      <w:bookmarkEnd w:id="0"/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年</w:t>
      </w:r>
      <w:r w:rsidR="007E5513">
        <w:rPr>
          <w:rFonts w:ascii="微軟正黑體" w:eastAsia="微軟正黑體" w:hAnsi="微軟正黑體" w:hint="eastAsia"/>
          <w:sz w:val="26"/>
          <w:szCs w:val="26"/>
        </w:rPr>
        <w:t>1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月至</w:t>
      </w:r>
      <w:r w:rsidR="007E5513">
        <w:rPr>
          <w:rFonts w:ascii="微軟正黑體" w:eastAsia="微軟正黑體" w:hAnsi="微軟正黑體" w:hint="eastAsia"/>
          <w:sz w:val="26"/>
          <w:szCs w:val="26"/>
        </w:rPr>
        <w:t>5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月間，將針對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高一</w:t>
      </w:r>
      <w:r w:rsidR="00355A5E" w:rsidRPr="009B29F0">
        <w:rPr>
          <w:rFonts w:ascii="微軟正黑體" w:eastAsia="微軟正黑體" w:hAnsi="微軟正黑體" w:hint="eastAsia"/>
          <w:sz w:val="26"/>
          <w:szCs w:val="26"/>
        </w:rPr>
        <w:t>（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專一</w:t>
      </w:r>
      <w:r w:rsidR="00355A5E" w:rsidRPr="009B29F0">
        <w:rPr>
          <w:rFonts w:ascii="微軟正黑體" w:eastAsia="微軟正黑體" w:hAnsi="微軟正黑體" w:hint="eastAsia"/>
          <w:sz w:val="26"/>
          <w:szCs w:val="26"/>
        </w:rPr>
        <w:t>）</w:t>
      </w:r>
      <w:r w:rsidR="00D53700" w:rsidRPr="009B29F0">
        <w:rPr>
          <w:rFonts w:ascii="微軟正黑體" w:eastAsia="微軟正黑體" w:hAnsi="微軟正黑體" w:hint="eastAsia"/>
          <w:sz w:val="26"/>
          <w:szCs w:val="26"/>
        </w:rPr>
        <w:t>學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生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進行普查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，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以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網路問卷調查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方式進行</w:t>
      </w:r>
      <w:r w:rsidR="00ED6578" w:rsidRPr="009B29F0">
        <w:rPr>
          <w:rFonts w:ascii="微軟正黑體" w:eastAsia="微軟正黑體" w:hAnsi="微軟正黑體" w:hint="eastAsia"/>
          <w:sz w:val="26"/>
          <w:szCs w:val="26"/>
        </w:rPr>
        <w:t>，屆時</w:t>
      </w:r>
      <w:r w:rsidR="00980D4E" w:rsidRPr="009B29F0">
        <w:rPr>
          <w:rFonts w:ascii="微軟正黑體" w:eastAsia="微軟正黑體" w:hAnsi="微軟正黑體" w:hint="eastAsia"/>
          <w:sz w:val="26"/>
          <w:szCs w:val="26"/>
        </w:rPr>
        <w:t>懇請您撥冗</w:t>
      </w:r>
      <w:r w:rsidR="00ED6578" w:rsidRPr="009B29F0">
        <w:rPr>
          <w:rFonts w:ascii="微軟正黑體" w:eastAsia="微軟正黑體" w:hAnsi="微軟正黑體" w:hint="eastAsia"/>
          <w:sz w:val="26"/>
          <w:szCs w:val="26"/>
        </w:rPr>
        <w:t>提醒您</w:t>
      </w:r>
      <w:r w:rsidR="00CC2668" w:rsidRPr="009B29F0">
        <w:rPr>
          <w:rFonts w:ascii="微軟正黑體" w:eastAsia="微軟正黑體" w:hAnsi="微軟正黑體" w:hint="eastAsia"/>
          <w:sz w:val="26"/>
          <w:szCs w:val="26"/>
        </w:rPr>
        <w:t>的</w:t>
      </w:r>
      <w:r w:rsidR="00ED6578" w:rsidRPr="009B29F0">
        <w:rPr>
          <w:rFonts w:ascii="微軟正黑體" w:eastAsia="微軟正黑體" w:hAnsi="微軟正黑體" w:hint="eastAsia"/>
          <w:sz w:val="26"/>
          <w:szCs w:val="26"/>
        </w:rPr>
        <w:t>小孩</w:t>
      </w:r>
      <w:r w:rsidR="009A3783" w:rsidRPr="009B29F0">
        <w:rPr>
          <w:rFonts w:ascii="微軟正黑體" w:eastAsia="微軟正黑體" w:hAnsi="微軟正黑體" w:hint="eastAsia"/>
          <w:sz w:val="26"/>
          <w:szCs w:val="26"/>
        </w:rPr>
        <w:t>上網</w:t>
      </w:r>
      <w:r w:rsidR="00ED6578" w:rsidRPr="009B29F0">
        <w:rPr>
          <w:rFonts w:ascii="微軟正黑體" w:eastAsia="微軟正黑體" w:hAnsi="微軟正黑體" w:hint="eastAsia"/>
          <w:sz w:val="26"/>
          <w:szCs w:val="26"/>
        </w:rPr>
        <w:t>填</w:t>
      </w:r>
      <w:r w:rsidR="00980D4E" w:rsidRPr="009B29F0">
        <w:rPr>
          <w:rFonts w:ascii="微軟正黑體" w:eastAsia="微軟正黑體" w:hAnsi="微軟正黑體" w:hint="eastAsia"/>
          <w:sz w:val="26"/>
          <w:szCs w:val="26"/>
        </w:rPr>
        <w:t>答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。</w:t>
      </w:r>
      <w:r w:rsidR="009B29F0" w:rsidRPr="009B29F0">
        <w:rPr>
          <w:rFonts w:ascii="微軟正黑體" w:eastAsia="微軟正黑體" w:hAnsi="微軟正黑體" w:hint="eastAsia"/>
          <w:sz w:val="26"/>
          <w:szCs w:val="26"/>
        </w:rPr>
        <w:t>所有資料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將匿名處理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，並只作整體分析，除非經過您</w:t>
      </w:r>
      <w:r w:rsidR="009B29F0" w:rsidRPr="009B29F0">
        <w:rPr>
          <w:rFonts w:ascii="微軟正黑體" w:eastAsia="微軟正黑體" w:hAnsi="微軟正黑體" w:hint="eastAsia"/>
          <w:sz w:val="26"/>
          <w:szCs w:val="26"/>
        </w:rPr>
        <w:t>及您的小孩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同意，教育部及其他資料使用者將無法辨識您小孩所填的答案，敬請放心。</w:t>
      </w:r>
    </w:p>
    <w:p w:rsidR="00D031D2" w:rsidRPr="009B29F0" w:rsidRDefault="00F93012" w:rsidP="00F93012">
      <w:pPr>
        <w:snapToGrid w:val="0"/>
        <w:spacing w:before="240"/>
        <w:ind w:left="425" w:rightChars="235" w:right="564" w:firstLine="480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>資料的正確性相當重要，請您鼓勵小孩</w:t>
      </w:r>
      <w:r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依</w:t>
      </w:r>
      <w:r w:rsidR="00D031D2"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自身感受</w:t>
      </w:r>
      <w:r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或情況親自</w:t>
      </w:r>
      <w:r w:rsidR="00D031D2"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填答</w:t>
      </w:r>
      <w:r w:rsidRPr="0067590E">
        <w:rPr>
          <w:rFonts w:ascii="微軟正黑體" w:eastAsia="微軟正黑體" w:hAnsi="微軟正黑體" w:hint="eastAsia"/>
          <w:sz w:val="26"/>
          <w:szCs w:val="26"/>
          <w:u w:val="single"/>
        </w:rPr>
        <w:t>，</w:t>
      </w:r>
      <w:r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切</w:t>
      </w:r>
      <w:r w:rsidR="0067590E">
        <w:rPr>
          <w:rFonts w:ascii="微軟正黑體" w:eastAsia="微軟正黑體" w:hAnsi="微軟正黑體" w:hint="eastAsia"/>
          <w:b/>
          <w:sz w:val="26"/>
          <w:szCs w:val="26"/>
          <w:u w:val="single"/>
        </w:rPr>
        <w:t>勿</w:t>
      </w:r>
      <w:r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由他人代答，更不要依他人指示回答</w:t>
      </w:r>
      <w:r w:rsidR="00D031D2" w:rsidRPr="009B29F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D031D2" w:rsidRPr="009B29F0" w:rsidRDefault="00D031D2" w:rsidP="00D031D2">
      <w:pPr>
        <w:snapToGrid w:val="0"/>
        <w:spacing w:before="240"/>
        <w:ind w:leftChars="177" w:left="425" w:rightChars="235" w:right="564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451E65">
        <w:rPr>
          <w:rFonts w:ascii="微軟正黑體" w:eastAsia="微軟正黑體" w:hAnsi="微軟正黑體" w:hint="eastAsia"/>
          <w:sz w:val="26"/>
          <w:szCs w:val="26"/>
        </w:rPr>
        <w:t>本計畫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為保護填答者之個人資料，已通過</w:t>
      </w:r>
      <w:r w:rsidRPr="009B29F0">
        <w:rPr>
          <w:rFonts w:ascii="微軟正黑體" w:eastAsia="微軟正黑體" w:hAnsi="微軟正黑體"/>
          <w:sz w:val="26"/>
          <w:szCs w:val="26"/>
        </w:rPr>
        <w:t>ISMS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資訊安全認證，積極保護填答者的個人資料，請您放心。若有任何問題或建議，請與學校聯絡，或與本</w:t>
      </w:r>
      <w:r w:rsidR="00753F02">
        <w:rPr>
          <w:rFonts w:ascii="微軟正黑體" w:eastAsia="微軟正黑體" w:hAnsi="微軟正黑體" w:hint="eastAsia"/>
          <w:sz w:val="26"/>
          <w:szCs w:val="26"/>
        </w:rPr>
        <w:t>計畫</w:t>
      </w:r>
      <w:r w:rsidRPr="009B29F0">
        <w:rPr>
          <w:rFonts w:ascii="微軟正黑體" w:eastAsia="微軟正黑體" w:hAnsi="微軟正黑體" w:hint="eastAsia"/>
          <w:sz w:val="26"/>
          <w:szCs w:val="26"/>
        </w:rPr>
        <w:t xml:space="preserve">聯絡(USEdatabase@deps.ntnu.edu.tw)。 </w:t>
      </w:r>
    </w:p>
    <w:p w:rsidR="007E16D4" w:rsidRDefault="00F93012" w:rsidP="00D031D2">
      <w:pPr>
        <w:snapToGrid w:val="0"/>
        <w:spacing w:before="240"/>
        <w:ind w:leftChars="177" w:left="425" w:rightChars="235" w:right="564"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>教育部關心您！感謝您！</w:t>
      </w:r>
      <w:r w:rsidR="00D031D2" w:rsidRPr="009B29F0">
        <w:rPr>
          <w:rFonts w:ascii="微軟正黑體" w:eastAsia="微軟正黑體" w:hAnsi="微軟正黑體" w:hint="eastAsia"/>
          <w:sz w:val="26"/>
          <w:szCs w:val="26"/>
        </w:rPr>
        <w:t>一起努力，讓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高中職五專</w:t>
      </w:r>
      <w:r w:rsidR="00D031D2" w:rsidRPr="009B29F0">
        <w:rPr>
          <w:rFonts w:ascii="微軟正黑體" w:eastAsia="微軟正黑體" w:hAnsi="微軟正黑體" w:hint="eastAsia"/>
          <w:sz w:val="26"/>
          <w:szCs w:val="26"/>
        </w:rPr>
        <w:t>教育更好！</w:t>
      </w:r>
    </w:p>
    <w:p w:rsidR="009B29F0" w:rsidRPr="009B29F0" w:rsidRDefault="000B5D5B" w:rsidP="009B29F0">
      <w:pPr>
        <w:snapToGrid w:val="0"/>
        <w:spacing w:before="240"/>
        <w:ind w:firstLineChars="200" w:firstLine="52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9B29F0"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90170</wp:posOffset>
            </wp:positionV>
            <wp:extent cx="360680" cy="360045"/>
            <wp:effectExtent l="0" t="0" r="0" b="0"/>
            <wp:wrapNone/>
            <wp:docPr id="49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9F0" w:rsidRPr="009B29F0">
        <w:rPr>
          <w:rFonts w:ascii="微軟正黑體" w:eastAsia="微軟正黑體" w:hAnsi="微軟正黑體" w:hint="eastAsia"/>
          <w:b/>
          <w:sz w:val="26"/>
          <w:szCs w:val="26"/>
        </w:rPr>
        <w:t>教育部國民及學前教育署</w:t>
      </w:r>
    </w:p>
    <w:p w:rsidR="009B29F0" w:rsidRPr="009B29F0" w:rsidRDefault="000B5D5B" w:rsidP="009B29F0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9B29F0"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12700</wp:posOffset>
            </wp:positionV>
            <wp:extent cx="360680" cy="360045"/>
            <wp:effectExtent l="0" t="0" r="0" b="0"/>
            <wp:wrapNone/>
            <wp:docPr id="50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9F0" w:rsidRPr="009B29F0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9B29F0" w:rsidRPr="009B29F0" w:rsidRDefault="009B29F0" w:rsidP="009B29F0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040BF2" w:rsidRPr="009B29F0" w:rsidRDefault="00040BF2" w:rsidP="00040BF2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9B29F0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 w:rsidRPr="009B29F0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9B29F0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043C8E" w:rsidRDefault="00040BF2" w:rsidP="007E16D4">
      <w:pPr>
        <w:pStyle w:val="aa"/>
        <w:ind w:left="4320"/>
        <w:jc w:val="right"/>
      </w:pPr>
      <w:proofErr w:type="spellStart"/>
      <w:r w:rsidRPr="00E81DA2">
        <w:rPr>
          <w:rFonts w:hint="eastAsia"/>
        </w:rPr>
        <w:t>敬上</w:t>
      </w:r>
      <w:proofErr w:type="spellEnd"/>
    </w:p>
    <w:p w:rsidR="007E16D4" w:rsidRDefault="007E16D4" w:rsidP="007E16D4">
      <w:pPr>
        <w:pStyle w:val="aa"/>
        <w:ind w:left="4320"/>
        <w:jc w:val="right"/>
      </w:pPr>
    </w:p>
    <w:p w:rsidR="007E16D4" w:rsidRPr="00C32D0B" w:rsidRDefault="007E16D4" w:rsidP="007E16D4">
      <w:pPr>
        <w:widowControl/>
        <w:jc w:val="right"/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（高一專一</w:t>
      </w:r>
      <w:r>
        <w:rPr>
          <w:rFonts w:ascii="微軟正黑體" w:eastAsia="微軟正黑體" w:hAnsi="微軟正黑體" w:hint="eastAsia"/>
          <w:sz w:val="20"/>
          <w:szCs w:val="20"/>
        </w:rPr>
        <w:t>家長1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/</w:t>
      </w:r>
      <w:r>
        <w:rPr>
          <w:rFonts w:ascii="微軟正黑體" w:eastAsia="微軟正黑體" w:hAnsi="微軟正黑體" w:hint="eastAsia"/>
          <w:sz w:val="20"/>
          <w:szCs w:val="20"/>
        </w:rPr>
        <w:t>1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sectPr w:rsidR="007E16D4" w:rsidRPr="00C32D0B" w:rsidSect="00683444">
      <w:footerReference w:type="default" r:id="rId11"/>
      <w:pgSz w:w="11906" w:h="16838"/>
      <w:pgMar w:top="709" w:right="1133" w:bottom="567" w:left="709" w:header="851" w:footer="7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D4" w:rsidRDefault="002748D4" w:rsidP="00731654">
      <w:r>
        <w:separator/>
      </w:r>
    </w:p>
  </w:endnote>
  <w:endnote w:type="continuationSeparator" w:id="0">
    <w:p w:rsidR="002748D4" w:rsidRDefault="002748D4" w:rsidP="0073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44" w:rsidRPr="00DA42AE" w:rsidRDefault="00683444" w:rsidP="00683444">
    <w:pPr>
      <w:pStyle w:val="a8"/>
      <w:tabs>
        <w:tab w:val="clear" w:pos="4153"/>
        <w:tab w:val="left" w:pos="8505"/>
      </w:tabs>
      <w:ind w:right="200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D4" w:rsidRDefault="002748D4" w:rsidP="00731654">
      <w:r>
        <w:separator/>
      </w:r>
    </w:p>
  </w:footnote>
  <w:footnote w:type="continuationSeparator" w:id="0">
    <w:p w:rsidR="002748D4" w:rsidRDefault="002748D4" w:rsidP="0073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BFA18EE"/>
    <w:multiLevelType w:val="hybridMultilevel"/>
    <w:tmpl w:val="4C0248A8"/>
    <w:lvl w:ilvl="0" w:tplc="B7FA9B00">
      <w:start w:val="1"/>
      <w:numFmt w:val="decimal"/>
      <w:lvlText w:val="%1."/>
      <w:lvlJc w:val="left"/>
      <w:pPr>
        <w:ind w:left="1440" w:hanging="480"/>
      </w:pPr>
      <w:rPr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81027A"/>
    <w:multiLevelType w:val="hybridMultilevel"/>
    <w:tmpl w:val="614C2E40"/>
    <w:lvl w:ilvl="0" w:tplc="0409000D">
      <w:start w:val="1"/>
      <w:numFmt w:val="bullet"/>
      <w:lvlText w:val=""/>
      <w:lvlJc w:val="left"/>
      <w:pPr>
        <w:ind w:left="5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" w15:restartNumberingAfterBreak="0">
    <w:nsid w:val="4AA02EEF"/>
    <w:multiLevelType w:val="hybridMultilevel"/>
    <w:tmpl w:val="99B411F0"/>
    <w:lvl w:ilvl="0" w:tplc="3A32ECE4">
      <w:start w:val="1"/>
      <w:numFmt w:val="bullet"/>
      <w:lvlText w:val=""/>
      <w:lvlPicBulletId w:val="0"/>
      <w:lvlJc w:val="left"/>
      <w:pPr>
        <w:ind w:left="10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" w15:restartNumberingAfterBreak="0">
    <w:nsid w:val="4C0F2BED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73BE0599"/>
    <w:multiLevelType w:val="hybridMultilevel"/>
    <w:tmpl w:val="A048600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59D5DAD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7A4A3E79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B1"/>
    <w:rsid w:val="000137FE"/>
    <w:rsid w:val="000171A7"/>
    <w:rsid w:val="00025F4D"/>
    <w:rsid w:val="00030FEF"/>
    <w:rsid w:val="00040BF2"/>
    <w:rsid w:val="00040DF7"/>
    <w:rsid w:val="00043C8E"/>
    <w:rsid w:val="00046A69"/>
    <w:rsid w:val="00055F3F"/>
    <w:rsid w:val="000656B2"/>
    <w:rsid w:val="0006727C"/>
    <w:rsid w:val="00071447"/>
    <w:rsid w:val="0009273E"/>
    <w:rsid w:val="000A05C7"/>
    <w:rsid w:val="000A4540"/>
    <w:rsid w:val="000B5D5B"/>
    <w:rsid w:val="000B626B"/>
    <w:rsid w:val="000C1D30"/>
    <w:rsid w:val="000C1D69"/>
    <w:rsid w:val="00124CB2"/>
    <w:rsid w:val="001309FF"/>
    <w:rsid w:val="00142B68"/>
    <w:rsid w:val="00142CDF"/>
    <w:rsid w:val="001569B9"/>
    <w:rsid w:val="00156F27"/>
    <w:rsid w:val="00177B0C"/>
    <w:rsid w:val="00177E43"/>
    <w:rsid w:val="001950A6"/>
    <w:rsid w:val="001B003E"/>
    <w:rsid w:val="001B3B10"/>
    <w:rsid w:val="001C4D9A"/>
    <w:rsid w:val="001D0B35"/>
    <w:rsid w:val="001E1BDA"/>
    <w:rsid w:val="001F2990"/>
    <w:rsid w:val="001F670E"/>
    <w:rsid w:val="001F6D70"/>
    <w:rsid w:val="002143A2"/>
    <w:rsid w:val="0024776D"/>
    <w:rsid w:val="00260F3D"/>
    <w:rsid w:val="002748D4"/>
    <w:rsid w:val="00297C28"/>
    <w:rsid w:val="002A6055"/>
    <w:rsid w:val="002B1BA1"/>
    <w:rsid w:val="002B2221"/>
    <w:rsid w:val="002D1934"/>
    <w:rsid w:val="002D740D"/>
    <w:rsid w:val="00300436"/>
    <w:rsid w:val="00340D85"/>
    <w:rsid w:val="00353166"/>
    <w:rsid w:val="00355A5E"/>
    <w:rsid w:val="003818B4"/>
    <w:rsid w:val="003929B5"/>
    <w:rsid w:val="003A08BB"/>
    <w:rsid w:val="003A614D"/>
    <w:rsid w:val="003B1FF6"/>
    <w:rsid w:val="003C3C5B"/>
    <w:rsid w:val="003C4DE7"/>
    <w:rsid w:val="003D2170"/>
    <w:rsid w:val="003F1863"/>
    <w:rsid w:val="00403E3D"/>
    <w:rsid w:val="00405257"/>
    <w:rsid w:val="00417CA8"/>
    <w:rsid w:val="004230AF"/>
    <w:rsid w:val="00427E52"/>
    <w:rsid w:val="0043339A"/>
    <w:rsid w:val="004344F4"/>
    <w:rsid w:val="00436B40"/>
    <w:rsid w:val="004452D9"/>
    <w:rsid w:val="00451E65"/>
    <w:rsid w:val="00461778"/>
    <w:rsid w:val="00475BAB"/>
    <w:rsid w:val="004764FB"/>
    <w:rsid w:val="00491BE8"/>
    <w:rsid w:val="004A10CF"/>
    <w:rsid w:val="004B5C81"/>
    <w:rsid w:val="004B69D7"/>
    <w:rsid w:val="004F2C7E"/>
    <w:rsid w:val="00536DFE"/>
    <w:rsid w:val="00547D85"/>
    <w:rsid w:val="00567EA7"/>
    <w:rsid w:val="005A1C14"/>
    <w:rsid w:val="005B1A1D"/>
    <w:rsid w:val="005B1F49"/>
    <w:rsid w:val="005F73C0"/>
    <w:rsid w:val="00623026"/>
    <w:rsid w:val="00630096"/>
    <w:rsid w:val="0063469F"/>
    <w:rsid w:val="00651965"/>
    <w:rsid w:val="0065562C"/>
    <w:rsid w:val="00656EB6"/>
    <w:rsid w:val="00661595"/>
    <w:rsid w:val="00673676"/>
    <w:rsid w:val="0067590E"/>
    <w:rsid w:val="00680083"/>
    <w:rsid w:val="00683444"/>
    <w:rsid w:val="00684312"/>
    <w:rsid w:val="006A7463"/>
    <w:rsid w:val="006C406D"/>
    <w:rsid w:val="006E68B1"/>
    <w:rsid w:val="00726FD1"/>
    <w:rsid w:val="00731654"/>
    <w:rsid w:val="00743B4B"/>
    <w:rsid w:val="00753F02"/>
    <w:rsid w:val="00776A85"/>
    <w:rsid w:val="00782D51"/>
    <w:rsid w:val="007872FD"/>
    <w:rsid w:val="007952D1"/>
    <w:rsid w:val="007B41E8"/>
    <w:rsid w:val="007B6BAA"/>
    <w:rsid w:val="007C1F87"/>
    <w:rsid w:val="007E16D4"/>
    <w:rsid w:val="007E208F"/>
    <w:rsid w:val="007E5513"/>
    <w:rsid w:val="00801B8E"/>
    <w:rsid w:val="00810C4F"/>
    <w:rsid w:val="008276B1"/>
    <w:rsid w:val="008340AB"/>
    <w:rsid w:val="0084656B"/>
    <w:rsid w:val="00865C04"/>
    <w:rsid w:val="00867797"/>
    <w:rsid w:val="008B389E"/>
    <w:rsid w:val="008B4878"/>
    <w:rsid w:val="008C0361"/>
    <w:rsid w:val="008C050C"/>
    <w:rsid w:val="008C78A7"/>
    <w:rsid w:val="008D04AA"/>
    <w:rsid w:val="008D1A0A"/>
    <w:rsid w:val="00906C95"/>
    <w:rsid w:val="00925A6D"/>
    <w:rsid w:val="00944AD8"/>
    <w:rsid w:val="00946515"/>
    <w:rsid w:val="00947636"/>
    <w:rsid w:val="00980D4E"/>
    <w:rsid w:val="00993FEB"/>
    <w:rsid w:val="009A3783"/>
    <w:rsid w:val="009B24A9"/>
    <w:rsid w:val="009B29F0"/>
    <w:rsid w:val="009C5A74"/>
    <w:rsid w:val="009E27D0"/>
    <w:rsid w:val="009F6AAB"/>
    <w:rsid w:val="00A3318C"/>
    <w:rsid w:val="00A362E2"/>
    <w:rsid w:val="00A37008"/>
    <w:rsid w:val="00A53F6B"/>
    <w:rsid w:val="00AB3836"/>
    <w:rsid w:val="00AB3F55"/>
    <w:rsid w:val="00AC3E1E"/>
    <w:rsid w:val="00AD25BE"/>
    <w:rsid w:val="00AE3943"/>
    <w:rsid w:val="00AF21FB"/>
    <w:rsid w:val="00B03E3E"/>
    <w:rsid w:val="00B33122"/>
    <w:rsid w:val="00B4663D"/>
    <w:rsid w:val="00B50452"/>
    <w:rsid w:val="00B61F09"/>
    <w:rsid w:val="00B71D05"/>
    <w:rsid w:val="00B72BAA"/>
    <w:rsid w:val="00B77D29"/>
    <w:rsid w:val="00B813BD"/>
    <w:rsid w:val="00BC020F"/>
    <w:rsid w:val="00BC3990"/>
    <w:rsid w:val="00BD1FD3"/>
    <w:rsid w:val="00BE3DB1"/>
    <w:rsid w:val="00C01E6F"/>
    <w:rsid w:val="00C12A31"/>
    <w:rsid w:val="00C21DF2"/>
    <w:rsid w:val="00C31A2B"/>
    <w:rsid w:val="00C32D0B"/>
    <w:rsid w:val="00C40B70"/>
    <w:rsid w:val="00C44722"/>
    <w:rsid w:val="00CC2668"/>
    <w:rsid w:val="00CD30F1"/>
    <w:rsid w:val="00CD4CE4"/>
    <w:rsid w:val="00CF618A"/>
    <w:rsid w:val="00CF6437"/>
    <w:rsid w:val="00CF6DB4"/>
    <w:rsid w:val="00CF7145"/>
    <w:rsid w:val="00D02CA2"/>
    <w:rsid w:val="00D031D2"/>
    <w:rsid w:val="00D251C5"/>
    <w:rsid w:val="00D26BE9"/>
    <w:rsid w:val="00D3161C"/>
    <w:rsid w:val="00D35757"/>
    <w:rsid w:val="00D41EE7"/>
    <w:rsid w:val="00D53700"/>
    <w:rsid w:val="00D557F8"/>
    <w:rsid w:val="00D57045"/>
    <w:rsid w:val="00D621CD"/>
    <w:rsid w:val="00D72B4A"/>
    <w:rsid w:val="00D82509"/>
    <w:rsid w:val="00D93EE0"/>
    <w:rsid w:val="00D95EDD"/>
    <w:rsid w:val="00DB6AD7"/>
    <w:rsid w:val="00DB6CAC"/>
    <w:rsid w:val="00DC6FF8"/>
    <w:rsid w:val="00DD0B7C"/>
    <w:rsid w:val="00DD7F4A"/>
    <w:rsid w:val="00E0150F"/>
    <w:rsid w:val="00E1649E"/>
    <w:rsid w:val="00E417C9"/>
    <w:rsid w:val="00E51773"/>
    <w:rsid w:val="00E63E7E"/>
    <w:rsid w:val="00E64E6A"/>
    <w:rsid w:val="00E72574"/>
    <w:rsid w:val="00E81DA2"/>
    <w:rsid w:val="00E87230"/>
    <w:rsid w:val="00E96070"/>
    <w:rsid w:val="00EB68AE"/>
    <w:rsid w:val="00ED03EB"/>
    <w:rsid w:val="00ED6578"/>
    <w:rsid w:val="00EF5341"/>
    <w:rsid w:val="00EF7B40"/>
    <w:rsid w:val="00F06FC4"/>
    <w:rsid w:val="00F0721A"/>
    <w:rsid w:val="00F13B58"/>
    <w:rsid w:val="00F2047C"/>
    <w:rsid w:val="00F31991"/>
    <w:rsid w:val="00F42C40"/>
    <w:rsid w:val="00F43EC6"/>
    <w:rsid w:val="00F47325"/>
    <w:rsid w:val="00F47ACF"/>
    <w:rsid w:val="00F62FD9"/>
    <w:rsid w:val="00F81D58"/>
    <w:rsid w:val="00F93012"/>
    <w:rsid w:val="00F97F99"/>
    <w:rsid w:val="00FA241E"/>
    <w:rsid w:val="00FB797E"/>
    <w:rsid w:val="00FC5E45"/>
    <w:rsid w:val="00FD7FB9"/>
    <w:rsid w:val="00FE08EC"/>
    <w:rsid w:val="00FF21DD"/>
    <w:rsid w:val="00FF23B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86FBC"/>
  <w15:chartTrackingRefBased/>
  <w15:docId w15:val="{599CFB3B-182B-4A23-8991-1A0E616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70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B1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BE3DB1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E3DB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1F670E"/>
    <w:pPr>
      <w:ind w:leftChars="1800" w:left="100"/>
    </w:pPr>
    <w:rPr>
      <w:rFonts w:ascii="微軟正黑體" w:eastAsia="微軟正黑體" w:hAnsi="微軟正黑體"/>
      <w:b/>
      <w:kern w:val="0"/>
      <w:sz w:val="28"/>
      <w:szCs w:val="28"/>
      <w:lang w:val="x-none" w:eastAsia="x-none"/>
    </w:rPr>
  </w:style>
  <w:style w:type="character" w:customStyle="1" w:styleId="ab">
    <w:name w:val="結語 字元"/>
    <w:link w:val="aa"/>
    <w:uiPriority w:val="99"/>
    <w:rsid w:val="001F670E"/>
    <w:rPr>
      <w:rFonts w:ascii="微軟正黑體" w:eastAsia="微軟正黑體" w:hAnsi="微軟正黑體" w:cs="Times New Roman"/>
      <w:b/>
      <w:sz w:val="28"/>
      <w:szCs w:val="28"/>
    </w:rPr>
  </w:style>
  <w:style w:type="character" w:styleId="ac">
    <w:name w:val="Hyperlink"/>
    <w:uiPriority w:val="99"/>
    <w:unhideWhenUsed/>
    <w:rsid w:val="00D41EE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656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FollowedHyperlink"/>
    <w:uiPriority w:val="99"/>
    <w:semiHidden/>
    <w:unhideWhenUsed/>
    <w:rsid w:val="00D02C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s.cher.ntnu.edu.tw/108grade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482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3224</CharactersWithSpaces>
  <SharedDoc>false</SharedDoc>
  <HLinks>
    <vt:vector size="12" baseType="variant"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Oops</dc:creator>
  <cp:keywords/>
  <cp:lastModifiedBy>use陳宣羽</cp:lastModifiedBy>
  <cp:revision>5</cp:revision>
  <cp:lastPrinted>2016-07-26T07:12:00Z</cp:lastPrinted>
  <dcterms:created xsi:type="dcterms:W3CDTF">2021-01-06T04:23:00Z</dcterms:created>
  <dcterms:modified xsi:type="dcterms:W3CDTF">2021-02-08T05:02:00Z</dcterms:modified>
</cp:coreProperties>
</file>